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854" w14:textId="77777777" w:rsidR="00DF36E4" w:rsidRDefault="00DF36E4" w:rsidP="00DF36E4">
      <w:pPr>
        <w:pStyle w:val="nadpis"/>
        <w:spacing w:before="120" w:after="120"/>
      </w:pPr>
      <w:r w:rsidRPr="00BB4FF1">
        <w:t xml:space="preserve">Zápis ze schůze </w:t>
      </w:r>
    </w:p>
    <w:p w14:paraId="27E1F29F" w14:textId="77777777" w:rsidR="00DF36E4" w:rsidRDefault="00DF36E4" w:rsidP="00DF36E4">
      <w:pPr>
        <w:pStyle w:val="nadpis"/>
        <w:spacing w:before="120" w:after="120"/>
      </w:pPr>
      <w:r>
        <w:t>Studentského parlamentu Plzeňského kraje</w:t>
      </w:r>
    </w:p>
    <w:p w14:paraId="22258B04" w14:textId="266FC42D" w:rsidR="00DF36E4" w:rsidRDefault="00A2220C" w:rsidP="00DF36E4">
      <w:pPr>
        <w:pStyle w:val="nadpis"/>
        <w:spacing w:before="120" w:after="120"/>
      </w:pPr>
      <w:r>
        <w:t>30.4</w:t>
      </w:r>
      <w:r w:rsidR="00DF36E4">
        <w:t>.2021</w:t>
      </w:r>
    </w:p>
    <w:p w14:paraId="28C5B88F" w14:textId="77777777" w:rsidR="00A2220C" w:rsidRDefault="00A2220C" w:rsidP="00DF36E4">
      <w:pPr>
        <w:pStyle w:val="nadpis"/>
        <w:spacing w:before="120" w:after="120"/>
      </w:pPr>
    </w:p>
    <w:p w14:paraId="33AE7BB2" w14:textId="4594294C" w:rsidR="00443500" w:rsidRDefault="00306340" w:rsidP="00306340">
      <w:pPr>
        <w:pStyle w:val="st"/>
        <w:rPr>
          <w:bCs/>
          <w:sz w:val="28"/>
          <w:szCs w:val="28"/>
        </w:rPr>
      </w:pPr>
      <w:r>
        <w:t>Úvod – Oldřich Neumann</w:t>
      </w:r>
    </w:p>
    <w:p w14:paraId="47CC252B" w14:textId="77777777" w:rsidR="00443500" w:rsidRDefault="00443500" w:rsidP="00306340">
      <w:pPr>
        <w:pStyle w:val="bod"/>
      </w:pPr>
      <w:r>
        <w:t>Oldřich Neumann zahájil zasedání a odprezentoval program schůze. Došlo k prohození bodů 2 a 3. Paní ředitelka, která se zúčastnila si vzala si slovo a začala krátkým pozdravem a projevem k SPPK.</w:t>
      </w:r>
    </w:p>
    <w:p w14:paraId="1F38622F" w14:textId="77777777" w:rsidR="00306340" w:rsidRDefault="00306340" w:rsidP="00306340">
      <w:pPr>
        <w:pStyle w:val="st"/>
      </w:pPr>
      <w:r>
        <w:t xml:space="preserve">Letní camp SPPK – cílem je příprava na další období – Simona </w:t>
      </w:r>
      <w:proofErr w:type="spellStart"/>
      <w:r>
        <w:t>Andersová</w:t>
      </w:r>
      <w:proofErr w:type="spellEnd"/>
    </w:p>
    <w:p w14:paraId="7DBAC3BA" w14:textId="43CCE08D" w:rsidR="00443500" w:rsidRDefault="00443500" w:rsidP="00306340">
      <w:pPr>
        <w:pStyle w:val="bod"/>
      </w:pPr>
      <w:r>
        <w:t xml:space="preserve">Akce </w:t>
      </w:r>
      <w:proofErr w:type="spellStart"/>
      <w:r>
        <w:t>Jetotu</w:t>
      </w:r>
      <w:proofErr w:type="spellEnd"/>
      <w:r w:rsidR="00306340">
        <w:t xml:space="preserve"> </w:t>
      </w:r>
      <w:r>
        <w:t xml:space="preserve">(prezentuje Bc. Eva </w:t>
      </w:r>
      <w:proofErr w:type="spellStart"/>
      <w:r>
        <w:t>Tischlerová</w:t>
      </w:r>
      <w:proofErr w:type="spellEnd"/>
      <w:r>
        <w:t xml:space="preserve">) by se měla konat v září 2021, mělo by se jednat o první kontaktní akci SPPK a Radovánku po dlouhé odmlce vzhledem k protiepidemickým opatřením. Mělo by se jednat několik stánků s širokou nabídkou aktivit pro veřejnost, celé by to mělo být živě vysíláno a zlatý hřeb večera bude taneční a ohnivá show. Každý z parlamentu by měl dostat vlastní úkol a společně tuto akci realizovat. Akce by měla SPPK výrazně </w:t>
      </w:r>
      <w:r w:rsidR="00306340">
        <w:t>z medializovat</w:t>
      </w:r>
      <w:r>
        <w:t xml:space="preserve"> a </w:t>
      </w:r>
      <w:proofErr w:type="spellStart"/>
      <w:r>
        <w:t>parlamenťáci</w:t>
      </w:r>
      <w:proofErr w:type="spellEnd"/>
      <w:r>
        <w:t xml:space="preserve"> by mohli být i peněžně odměněni. </w:t>
      </w:r>
      <w:proofErr w:type="spellStart"/>
      <w:r>
        <w:t>Cathering</w:t>
      </w:r>
      <w:proofErr w:type="spellEnd"/>
      <w:r>
        <w:t xml:space="preserve"> by mohli zajistit studenti hotelových škol. SPPK bude mít na akci svůj vlastní stan-Centrum participace a rozvoje + SPPK. Stan by měl představovat průkopnictví mladé generace a participace. Mohl by tam být např. Debatní klub s nějakou osobou z veřejného sektoru. Sbírat názory, debatovat, hledat </w:t>
      </w:r>
      <w:r w:rsidR="00306340">
        <w:t>cesty,</w:t>
      </w:r>
      <w:r>
        <w:t xml:space="preserve"> jak řešit společenské problémy na všechn</w:t>
      </w:r>
      <w:r w:rsidR="00306340">
        <w:t>a</w:t>
      </w:r>
      <w:r>
        <w:t xml:space="preserve"> možná témata. Hned po </w:t>
      </w:r>
      <w:proofErr w:type="spellStart"/>
      <w:r>
        <w:t>Jetotu</w:t>
      </w:r>
      <w:proofErr w:type="spellEnd"/>
      <w:r>
        <w:t xml:space="preserve"> bude akce Zavolíme, tudíž v té době bude muset být tato akce připravena. Slovo převzala Simona </w:t>
      </w:r>
      <w:proofErr w:type="spellStart"/>
      <w:r>
        <w:t>Andersová</w:t>
      </w:r>
      <w:proofErr w:type="spellEnd"/>
      <w:r>
        <w:t xml:space="preserve">. Ve stánku SPPK bude určitě aktivita na finanční a mediální gramotnost, prezentace našich naučných videí, propagace na akci Zavolíme </w:t>
      </w:r>
      <w:r w:rsidR="00306340">
        <w:t>apod</w:t>
      </w:r>
      <w:r>
        <w:t>.</w:t>
      </w:r>
    </w:p>
    <w:p w14:paraId="311CAE7C" w14:textId="77777777" w:rsidR="00306340" w:rsidRPr="00306340" w:rsidRDefault="00306340" w:rsidP="00306340">
      <w:pPr>
        <w:pStyle w:val="st"/>
        <w:numPr>
          <w:ilvl w:val="0"/>
          <w:numId w:val="0"/>
        </w:numPr>
        <w:ind w:left="360"/>
      </w:pPr>
    </w:p>
    <w:p w14:paraId="35EF98FD" w14:textId="345EA470" w:rsidR="00306340" w:rsidRDefault="00306340" w:rsidP="00306340">
      <w:pPr>
        <w:pStyle w:val="st"/>
      </w:pPr>
      <w:r>
        <w:rPr>
          <w:sz w:val="24"/>
          <w:szCs w:val="24"/>
        </w:rPr>
        <w:t xml:space="preserve">Akce </w:t>
      </w:r>
      <w:proofErr w:type="spellStart"/>
      <w:r>
        <w:rPr>
          <w:sz w:val="24"/>
          <w:szCs w:val="24"/>
        </w:rPr>
        <w:t>Jetotu</w:t>
      </w:r>
      <w:proofErr w:type="spellEnd"/>
      <w:r>
        <w:rPr>
          <w:sz w:val="24"/>
          <w:szCs w:val="24"/>
        </w:rPr>
        <w:t xml:space="preserve"> a zastoupení parlamentu – Simona </w:t>
      </w:r>
      <w:proofErr w:type="spellStart"/>
      <w:r>
        <w:rPr>
          <w:sz w:val="24"/>
          <w:szCs w:val="24"/>
        </w:rPr>
        <w:t>Andersová</w:t>
      </w:r>
      <w:proofErr w:type="spellEnd"/>
    </w:p>
    <w:p w14:paraId="00F3A000" w14:textId="68CDB041" w:rsidR="00443500" w:rsidRDefault="00443500" w:rsidP="00306340">
      <w:pPr>
        <w:pStyle w:val="bod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Andersová</w:t>
      </w:r>
      <w:proofErr w:type="spellEnd"/>
      <w:r>
        <w:rPr>
          <w:sz w:val="24"/>
          <w:szCs w:val="24"/>
        </w:rPr>
        <w:t xml:space="preserve"> prezentovala Letní camp SPPK. Bude na 3-4 dny-nejlépe posledních 14 dní v srpnu. Největší část kempu bude hrazena rozpočtem, účastníci budou hradit co nejmenší částku. Podrobnosti se pro lepší koordinaci budou probírat v rámci předsednictva.</w:t>
      </w:r>
    </w:p>
    <w:p w14:paraId="766D9C65" w14:textId="1EF04DD7" w:rsidR="00306340" w:rsidRDefault="00306340" w:rsidP="00306340">
      <w:pPr>
        <w:pStyle w:val="st"/>
      </w:pPr>
      <w:r>
        <w:rPr>
          <w:sz w:val="24"/>
          <w:szCs w:val="24"/>
        </w:rPr>
        <w:t>Video o mediální gramotnosti – jak probíhá příprava.</w:t>
      </w:r>
    </w:p>
    <w:p w14:paraId="1D4DC2FE" w14:textId="45795368" w:rsidR="00443500" w:rsidRDefault="00443500" w:rsidP="00306340">
      <w:pPr>
        <w:pStyle w:val="bod"/>
      </w:pPr>
      <w:r>
        <w:t xml:space="preserve">Anežka </w:t>
      </w:r>
      <w:proofErr w:type="spellStart"/>
      <w:r>
        <w:t>Tetřevová</w:t>
      </w:r>
      <w:proofErr w:type="spellEnd"/>
      <w:r>
        <w:t xml:space="preserve"> prezentovalo to, jak probíhá příprava videí o mediální gramotnosti. Zatím na tom pracuje sama, připravila osnovu pro 5 videí. Osnovu zpřístupnila všem členům SPPK. Oldřich Neuman navrhnul vznik výboru, který se bude přímo podílet na těchto videí.</w:t>
      </w:r>
    </w:p>
    <w:p w14:paraId="4155B2B7" w14:textId="77777777" w:rsidR="00A2220C" w:rsidRDefault="00A2220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B3E5D72" w14:textId="1F4BFDD6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Mediální gramotnost</w:t>
      </w:r>
    </w:p>
    <w:p w14:paraId="3293B538" w14:textId="77777777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 Video</w:t>
      </w:r>
    </w:p>
    <w:p w14:paraId="679BFC8F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Co jsou to média? K čemu slouží?</w:t>
      </w:r>
    </w:p>
    <w:p w14:paraId="6634E445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Jaká média známe – o čem informují a komu patří</w:t>
      </w:r>
    </w:p>
    <w:p w14:paraId="1626219B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Jak správně média používat (nečíst jen nadpisy…?)</w:t>
      </w:r>
    </w:p>
    <w:p w14:paraId="4FE3F86C" w14:textId="77777777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2. Video</w:t>
      </w:r>
    </w:p>
    <w:p w14:paraId="77BE1B27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Jak funguje reklama</w:t>
      </w:r>
    </w:p>
    <w:p w14:paraId="532491CA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Kde všude se může reklama objevit</w:t>
      </w:r>
    </w:p>
    <w:p w14:paraId="3CF9DE81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Jaké jsou typy reklam</w:t>
      </w:r>
    </w:p>
    <w:p w14:paraId="58D9D8D2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 Proč reklamy existují a jestli vůbec fungují (psychologický efekt reklam)</w:t>
      </w:r>
    </w:p>
    <w:p w14:paraId="385FE7F3" w14:textId="77777777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3. Video</w:t>
      </w:r>
    </w:p>
    <w:p w14:paraId="52523230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Veřejnoprávní média a jejich funkce</w:t>
      </w:r>
    </w:p>
    <w:p w14:paraId="365C3E45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Rada ČT, generální ředitel… jak se v tom vyznat?</w:t>
      </w:r>
    </w:p>
    <w:p w14:paraId="0BCDA6F3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Další veřejnoprávní média (ČT24, ČT Sport, ČRo Radiožurnál, ČTK…)</w:t>
      </w:r>
    </w:p>
    <w:p w14:paraId="6B8A6F7F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 Co jsou to koncesionářské poplatky</w:t>
      </w:r>
    </w:p>
    <w:p w14:paraId="38E45652" w14:textId="77777777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4. Video</w:t>
      </w:r>
    </w:p>
    <w:p w14:paraId="2AD052F2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Jak rozpoznat dezinformace</w:t>
      </w:r>
    </w:p>
    <w:p w14:paraId="150AC883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Jaká média mají zaručeně pravdivé informace?</w:t>
      </w:r>
    </w:p>
    <w:p w14:paraId="59BAFEB6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Na která dát naopak pozor?</w:t>
      </w:r>
    </w:p>
    <w:p w14:paraId="75CA8400" w14:textId="77777777" w:rsidR="00443500" w:rsidRDefault="00443500" w:rsidP="00443500">
      <w:pPr>
        <w:pStyle w:val="Normln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 Video</w:t>
      </w:r>
    </w:p>
    <w:p w14:paraId="7536E5D0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a. Co je to investigativní žurnalistika; kdo se jí věnuje, jak funguje</w:t>
      </w:r>
    </w:p>
    <w:p w14:paraId="561B5978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b. Zpravodajství, publicistika, reportáž – definice, rozdíly</w:t>
      </w:r>
    </w:p>
    <w:p w14:paraId="724422A3" w14:textId="77777777" w:rsidR="00443500" w:rsidRDefault="00443500" w:rsidP="00443500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c. Bulvární sdělení – čím se vyznačuje</w:t>
      </w:r>
    </w:p>
    <w:p w14:paraId="40910D5A" w14:textId="0B002EDD" w:rsidR="00A2220C" w:rsidRDefault="00443500" w:rsidP="00E136F0">
      <w:pPr>
        <w:pStyle w:val="st"/>
      </w:pPr>
      <w:r>
        <w:t>Dopsat můj bod</w:t>
      </w:r>
      <w:r w:rsidR="00306340">
        <w:t xml:space="preserve"> / Kamil zapomněl</w:t>
      </w:r>
    </w:p>
    <w:p w14:paraId="50028048" w14:textId="2AC1AF62" w:rsidR="00306340" w:rsidRPr="00515AD0" w:rsidRDefault="00A2220C" w:rsidP="00515AD0">
      <w:pPr>
        <w:rPr>
          <w:rFonts w:ascii="Arial" w:hAnsi="Arial" w:cs="Arial"/>
          <w:b/>
        </w:rPr>
      </w:pPr>
      <w:r>
        <w:br w:type="page"/>
      </w:r>
    </w:p>
    <w:p w14:paraId="29E3DCA3" w14:textId="68BB5BFF" w:rsidR="00306340" w:rsidRPr="00306340" w:rsidRDefault="00306340" w:rsidP="00E136F0">
      <w:pPr>
        <w:pStyle w:val="st"/>
        <w:rPr>
          <w:b w:val="0"/>
          <w:color w:val="000000"/>
        </w:rPr>
      </w:pPr>
      <w:r>
        <w:lastRenderedPageBreak/>
        <w:t>D</w:t>
      </w:r>
      <w:r w:rsidRPr="00306340">
        <w:t>iskuze</w:t>
      </w:r>
    </w:p>
    <w:p w14:paraId="44A7E82A" w14:textId="77777777" w:rsidR="00A2220C" w:rsidRDefault="00443500" w:rsidP="00443500">
      <w:pPr>
        <w:pStyle w:val="bod"/>
      </w:pPr>
      <w:r w:rsidRPr="00306340">
        <w:t>V rámci diskuze navrhla Anežka vznik ankety k účasti na projektu Mediální gramotnosti. Na tom se všichni shodli a Anežka byla pověřena vytvořením této ankety.</w:t>
      </w:r>
    </w:p>
    <w:p w14:paraId="18B6D25A" w14:textId="32676C06" w:rsidR="00443500" w:rsidRPr="00A2220C" w:rsidRDefault="00443500" w:rsidP="00A2220C">
      <w:pPr>
        <w:pStyle w:val="poznmka"/>
      </w:pPr>
      <w:r w:rsidRPr="00A2220C">
        <w:t>Zasedání ukončil O. Neuman v 13:45.</w:t>
      </w:r>
    </w:p>
    <w:p w14:paraId="42564374" w14:textId="0C4CF32E" w:rsidR="006151AD" w:rsidRDefault="006151AD" w:rsidP="00A2220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Konec zasedání</w:t>
      </w:r>
    </w:p>
    <w:p w14:paraId="34AB72A6" w14:textId="1664477D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05A1DB4" w14:textId="77777777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0C32533E" w14:textId="77777777" w:rsidR="006151AD" w:rsidRDefault="006151AD" w:rsidP="006151AD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BE1A" w14:textId="77777777" w:rsidR="004C2B9B" w:rsidRDefault="004C2B9B" w:rsidP="00B439C3">
      <w:pPr>
        <w:spacing w:after="0" w:line="240" w:lineRule="auto"/>
      </w:pPr>
      <w:r>
        <w:separator/>
      </w:r>
    </w:p>
  </w:endnote>
  <w:endnote w:type="continuationSeparator" w:id="0">
    <w:p w14:paraId="716B0032" w14:textId="77777777" w:rsidR="004C2B9B" w:rsidRDefault="004C2B9B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4C2B9B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B5D" w14:textId="77777777" w:rsidR="004C2B9B" w:rsidRDefault="004C2B9B" w:rsidP="00B439C3">
      <w:pPr>
        <w:spacing w:after="0" w:line="240" w:lineRule="auto"/>
      </w:pPr>
      <w:r>
        <w:separator/>
      </w:r>
    </w:p>
  </w:footnote>
  <w:footnote w:type="continuationSeparator" w:id="0">
    <w:p w14:paraId="7BAE97E0" w14:textId="77777777" w:rsidR="004C2B9B" w:rsidRDefault="004C2B9B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878EC1A0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60B4A"/>
    <w:rsid w:val="00306340"/>
    <w:rsid w:val="004232F0"/>
    <w:rsid w:val="00432720"/>
    <w:rsid w:val="00443500"/>
    <w:rsid w:val="004C0786"/>
    <w:rsid w:val="004C2B9B"/>
    <w:rsid w:val="004D44E1"/>
    <w:rsid w:val="005060EB"/>
    <w:rsid w:val="00515AD0"/>
    <w:rsid w:val="00571488"/>
    <w:rsid w:val="006151AD"/>
    <w:rsid w:val="006152DB"/>
    <w:rsid w:val="00851A35"/>
    <w:rsid w:val="0088468E"/>
    <w:rsid w:val="009E5E54"/>
    <w:rsid w:val="00A2220C"/>
    <w:rsid w:val="00AD5DB8"/>
    <w:rsid w:val="00B439C3"/>
    <w:rsid w:val="00BB4FF1"/>
    <w:rsid w:val="00C53348"/>
    <w:rsid w:val="00D93E34"/>
    <w:rsid w:val="00DC74A5"/>
    <w:rsid w:val="00DF36E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  <w:style w:type="paragraph" w:styleId="Normlnweb">
    <w:name w:val="Normal (Web)"/>
    <w:basedOn w:val="Normln"/>
    <w:uiPriority w:val="99"/>
    <w:semiHidden/>
    <w:unhideWhenUsed/>
    <w:rsid w:val="0044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3</cp:revision>
  <dcterms:created xsi:type="dcterms:W3CDTF">2021-12-14T17:54:00Z</dcterms:created>
  <dcterms:modified xsi:type="dcterms:W3CDTF">2021-12-14T17:54:00Z</dcterms:modified>
</cp:coreProperties>
</file>