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A4EA9" w:rsidRDefault="008A4EA9">
      <w:pPr>
        <w:rPr>
          <w:rFonts w:ascii="Helvetica Neue" w:eastAsia="Helvetica Neue" w:hAnsi="Helvetica Neue" w:cs="Helvetica Neue"/>
        </w:rPr>
      </w:pPr>
    </w:p>
    <w:p w14:paraId="00000002" w14:textId="77777777" w:rsidR="008A4EA9" w:rsidRDefault="002F426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rPr>
          <w:rFonts w:ascii="Helvetica Neue" w:eastAsia="Helvetica Neue" w:hAnsi="Helvetica Neue" w:cs="Helvetica Neue"/>
          <w:b/>
          <w:color w:val="2F5496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2F5496"/>
          <w:sz w:val="28"/>
          <w:szCs w:val="28"/>
        </w:rPr>
        <w:t>Obsah</w:t>
      </w:r>
    </w:p>
    <w:sdt>
      <w:sdtPr>
        <w:id w:val="-1585138453"/>
        <w:docPartObj>
          <w:docPartGallery w:val="Table of Contents"/>
          <w:docPartUnique/>
        </w:docPartObj>
      </w:sdtPr>
      <w:sdtEndPr/>
      <w:sdtContent>
        <w:p w14:paraId="00000003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120"/>
            <w:rPr>
              <w:color w:val="000000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gjdgxs">
            <w:r>
              <w:rPr>
                <w:rFonts w:ascii="Helvetica Neue" w:eastAsia="Helvetica Neue" w:hAnsi="Helvetica Neue" w:cs="Helvetica Neue"/>
                <w:b/>
                <w:smallCaps/>
                <w:color w:val="000000"/>
                <w:sz w:val="20"/>
                <w:szCs w:val="20"/>
              </w:rPr>
              <w:t>Základní ustanovení parlamentu</w:t>
            </w:r>
          </w:hyperlink>
          <w:hyperlink w:anchor="_gjdgxs">
            <w:r>
              <w:rPr>
                <w:b/>
                <w:smallCaps/>
                <w:color w:val="000000"/>
                <w:sz w:val="20"/>
                <w:szCs w:val="20"/>
              </w:rPr>
              <w:tab/>
              <w:t>2</w:t>
            </w:r>
          </w:hyperlink>
        </w:p>
        <w:p w14:paraId="00000004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ind w:left="240"/>
            <w:rPr>
              <w:color w:val="000000"/>
            </w:rPr>
          </w:pPr>
          <w:hyperlink w:anchor="_30j0zll">
            <w:r>
              <w:rPr>
                <w:rFonts w:ascii="Helvetica Neue" w:eastAsia="Helvetica Neue" w:hAnsi="Helvetica Neue" w:cs="Helvetica Neue"/>
                <w:smallCaps/>
                <w:color w:val="000000"/>
                <w:sz w:val="20"/>
                <w:szCs w:val="20"/>
              </w:rPr>
              <w:t>Cíle SPPK jsou</w:t>
            </w:r>
          </w:hyperlink>
          <w:hyperlink w:anchor="_30j0zll">
            <w:r>
              <w:rPr>
                <w:smallCaps/>
                <w:color w:val="000000"/>
                <w:sz w:val="20"/>
                <w:szCs w:val="20"/>
              </w:rPr>
              <w:tab/>
              <w:t>2</w:t>
            </w:r>
          </w:hyperlink>
        </w:p>
        <w:p w14:paraId="00000005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ind w:left="240"/>
            <w:rPr>
              <w:color w:val="000000"/>
            </w:rPr>
          </w:pPr>
          <w:hyperlink w:anchor="_1fob9te">
            <w:r>
              <w:rPr>
                <w:rFonts w:ascii="Helvetica Neue" w:eastAsia="Helvetica Neue" w:hAnsi="Helvetica Neue" w:cs="Helvetica Neue"/>
                <w:smallCaps/>
                <w:color w:val="000000"/>
                <w:sz w:val="20"/>
                <w:szCs w:val="20"/>
              </w:rPr>
              <w:t>Práce SPPK spočívá v</w:t>
            </w:r>
          </w:hyperlink>
          <w:hyperlink w:anchor="_1fob9te">
            <w:r>
              <w:rPr>
                <w:smallCaps/>
                <w:color w:val="000000"/>
                <w:sz w:val="20"/>
                <w:szCs w:val="20"/>
              </w:rPr>
              <w:tab/>
              <w:t>2</w:t>
            </w:r>
          </w:hyperlink>
        </w:p>
        <w:p w14:paraId="00000006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120"/>
            <w:rPr>
              <w:color w:val="000000"/>
            </w:rPr>
          </w:pPr>
          <w:hyperlink w:anchor="_3znysh7">
            <w:r>
              <w:rPr>
                <w:rFonts w:ascii="Helvetica Neue" w:eastAsia="Helvetica Neue" w:hAnsi="Helvetica Neue" w:cs="Helvetica Neue"/>
                <w:b/>
                <w:smallCaps/>
                <w:color w:val="000000"/>
                <w:sz w:val="20"/>
                <w:szCs w:val="20"/>
              </w:rPr>
              <w:t>Členství</w:t>
            </w:r>
          </w:hyperlink>
          <w:hyperlink w:anchor="_3znysh7">
            <w:r>
              <w:rPr>
                <w:b/>
                <w:smallCaps/>
                <w:color w:val="000000"/>
                <w:sz w:val="20"/>
                <w:szCs w:val="20"/>
              </w:rPr>
              <w:tab/>
              <w:t>2</w:t>
            </w:r>
          </w:hyperlink>
        </w:p>
        <w:p w14:paraId="00000007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ind w:left="240"/>
            <w:rPr>
              <w:color w:val="000000"/>
            </w:rPr>
          </w:pPr>
          <w:hyperlink w:anchor="_2et92p0">
            <w:r>
              <w:rPr>
                <w:rFonts w:ascii="Helvetica Neue" w:eastAsia="Helvetica Neue" w:hAnsi="Helvetica Neue" w:cs="Helvetica Neue"/>
                <w:smallCaps/>
                <w:color w:val="000000"/>
                <w:sz w:val="20"/>
                <w:szCs w:val="20"/>
              </w:rPr>
              <w:t>Přidělení členství</w:t>
            </w:r>
          </w:hyperlink>
          <w:hyperlink w:anchor="_2et92p0">
            <w:r>
              <w:rPr>
                <w:smallCaps/>
                <w:color w:val="000000"/>
                <w:sz w:val="20"/>
                <w:szCs w:val="20"/>
              </w:rPr>
              <w:tab/>
              <w:t>2</w:t>
            </w:r>
          </w:hyperlink>
        </w:p>
        <w:p w14:paraId="00000008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ind w:left="240"/>
            <w:rPr>
              <w:color w:val="000000"/>
            </w:rPr>
          </w:pPr>
          <w:hyperlink w:anchor="_tyjcwt">
            <w:r>
              <w:rPr>
                <w:rFonts w:ascii="Helvetica Neue" w:eastAsia="Helvetica Neue" w:hAnsi="Helvetica Neue" w:cs="Helvetica Neue"/>
                <w:smallCaps/>
                <w:color w:val="000000"/>
                <w:sz w:val="20"/>
                <w:szCs w:val="20"/>
              </w:rPr>
              <w:t>Zánik členství</w:t>
            </w:r>
          </w:hyperlink>
          <w:hyperlink w:anchor="_tyjcwt">
            <w:r>
              <w:rPr>
                <w:smallCaps/>
                <w:color w:val="000000"/>
                <w:sz w:val="20"/>
                <w:szCs w:val="20"/>
              </w:rPr>
              <w:tab/>
              <w:t>3</w:t>
            </w:r>
          </w:hyperlink>
        </w:p>
        <w:p w14:paraId="00000009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ind w:left="240"/>
            <w:rPr>
              <w:color w:val="000000"/>
            </w:rPr>
          </w:pPr>
          <w:hyperlink w:anchor="_3dy6vkm">
            <w:r>
              <w:rPr>
                <w:rFonts w:ascii="Helvetica Neue" w:eastAsia="Helvetica Neue" w:hAnsi="Helvetica Neue" w:cs="Helvetica Neue"/>
                <w:smallCaps/>
                <w:color w:val="000000"/>
                <w:sz w:val="20"/>
                <w:szCs w:val="20"/>
              </w:rPr>
              <w:t>Povinnosti člena</w:t>
            </w:r>
          </w:hyperlink>
          <w:hyperlink w:anchor="_3dy6vkm">
            <w:r>
              <w:rPr>
                <w:smallCaps/>
                <w:color w:val="000000"/>
                <w:sz w:val="20"/>
                <w:szCs w:val="20"/>
              </w:rPr>
              <w:tab/>
              <w:t>3</w:t>
            </w:r>
          </w:hyperlink>
        </w:p>
        <w:p w14:paraId="0000000A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ind w:left="240"/>
            <w:rPr>
              <w:color w:val="000000"/>
            </w:rPr>
          </w:pPr>
          <w:hyperlink w:anchor="_1t3h5sf">
            <w:r>
              <w:rPr>
                <w:rFonts w:ascii="Helvetica Neue" w:eastAsia="Helvetica Neue" w:hAnsi="Helvetica Neue" w:cs="Helvetica Neue"/>
                <w:smallCaps/>
                <w:color w:val="000000"/>
                <w:sz w:val="20"/>
                <w:szCs w:val="20"/>
              </w:rPr>
              <w:t>Práva člena</w:t>
            </w:r>
          </w:hyperlink>
          <w:hyperlink w:anchor="_1t3h5sf">
            <w:r>
              <w:rPr>
                <w:smallCaps/>
                <w:color w:val="000000"/>
                <w:sz w:val="20"/>
                <w:szCs w:val="20"/>
              </w:rPr>
              <w:tab/>
              <w:t>4</w:t>
            </w:r>
          </w:hyperlink>
        </w:p>
        <w:p w14:paraId="0000000B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062"/>
            </w:tabs>
            <w:ind w:left="240"/>
            <w:rPr>
              <w:color w:val="000000"/>
            </w:rPr>
          </w:pPr>
          <w:hyperlink w:anchor="_4d34og8">
            <w:r>
              <w:rPr>
                <w:rFonts w:ascii="Helvetica Neue" w:eastAsia="Helvetica Neue" w:hAnsi="Helvetica Neue" w:cs="Helvetica Neue"/>
                <w:smallCaps/>
                <w:color w:val="000000"/>
                <w:sz w:val="20"/>
                <w:szCs w:val="20"/>
              </w:rPr>
              <w:t>1.</w:t>
            </w:r>
          </w:hyperlink>
          <w:hyperlink w:anchor="_4d34og8">
            <w:r>
              <w:rPr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_4d34og8 \h </w:instrText>
          </w:r>
          <w:r>
            <w:fldChar w:fldCharType="separate"/>
          </w:r>
          <w:r>
            <w:rPr>
              <w:rFonts w:ascii="Helvetica Neue" w:eastAsia="Helvetica Neue" w:hAnsi="Helvetica Neue" w:cs="Helvetica Neue"/>
              <w:smallCaps/>
              <w:color w:val="000000"/>
              <w:sz w:val="20"/>
              <w:szCs w:val="20"/>
            </w:rPr>
            <w:t>Člen může volit a být volen do Předsednictva nebo Mediálního výboru SPPK.</w:t>
          </w:r>
          <w:r>
            <w:rPr>
              <w:smallCaps/>
              <w:color w:val="000000"/>
              <w:sz w:val="20"/>
              <w:szCs w:val="20"/>
            </w:rPr>
            <w:tab/>
            <w:t>4</w:t>
          </w:r>
          <w:r>
            <w:fldChar w:fldCharType="end"/>
          </w:r>
        </w:p>
        <w:p w14:paraId="0000000C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062"/>
            </w:tabs>
            <w:ind w:left="240"/>
            <w:rPr>
              <w:color w:val="000000"/>
            </w:rPr>
          </w:pPr>
          <w:hyperlink w:anchor="_2s8eyo1">
            <w:r>
              <w:rPr>
                <w:rFonts w:ascii="Helvetica Neue" w:eastAsia="Helvetica Neue" w:hAnsi="Helvetica Neue" w:cs="Helvetica Neue"/>
                <w:smallCaps/>
                <w:color w:val="000000"/>
                <w:sz w:val="20"/>
                <w:szCs w:val="20"/>
              </w:rPr>
              <w:t>2.</w:t>
            </w:r>
          </w:hyperlink>
          <w:hyperlink w:anchor="_2s8eyo1">
            <w:r>
              <w:rPr>
                <w:color w:val="000000"/>
              </w:rPr>
              <w:tab/>
            </w:r>
          </w:hyperlink>
          <w:r>
            <w:fldChar w:fldCharType="begin"/>
          </w:r>
          <w:r>
            <w:instrText xml:space="preserve"> </w:instrText>
          </w:r>
          <w:r>
            <w:instrText xml:space="preserve">PAGEREF _2s8eyo1 \h </w:instrText>
          </w:r>
          <w:r>
            <w:fldChar w:fldCharType="separate"/>
          </w:r>
          <w:r>
            <w:rPr>
              <w:rFonts w:ascii="Helvetica Neue" w:eastAsia="Helvetica Neue" w:hAnsi="Helvetica Neue" w:cs="Helvetica Neue"/>
              <w:smallCaps/>
              <w:color w:val="000000"/>
              <w:sz w:val="20"/>
              <w:szCs w:val="20"/>
            </w:rPr>
            <w:t>Člen může vytvářet specializované výbory.</w:t>
          </w:r>
          <w:r>
            <w:rPr>
              <w:smallCaps/>
              <w:color w:val="000000"/>
              <w:sz w:val="20"/>
              <w:szCs w:val="20"/>
            </w:rPr>
            <w:tab/>
            <w:t>4</w:t>
          </w:r>
          <w:r>
            <w:fldChar w:fldCharType="end"/>
          </w:r>
        </w:p>
        <w:p w14:paraId="0000000D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062"/>
            </w:tabs>
            <w:ind w:left="240"/>
            <w:rPr>
              <w:color w:val="000000"/>
            </w:rPr>
          </w:pPr>
          <w:hyperlink w:anchor="_17dp8vu">
            <w:r>
              <w:rPr>
                <w:rFonts w:ascii="Helvetica Neue" w:eastAsia="Helvetica Neue" w:hAnsi="Helvetica Neue" w:cs="Helvetica Neue"/>
                <w:smallCaps/>
                <w:color w:val="000000"/>
                <w:sz w:val="20"/>
                <w:szCs w:val="20"/>
              </w:rPr>
              <w:t>3.</w:t>
            </w:r>
          </w:hyperlink>
          <w:hyperlink w:anchor="_17dp8vu">
            <w:r>
              <w:rPr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_17dp8vu \h </w:instrText>
          </w:r>
          <w:r>
            <w:fldChar w:fldCharType="separate"/>
          </w:r>
          <w:r>
            <w:rPr>
              <w:rFonts w:ascii="Helvetica Neue" w:eastAsia="Helvetica Neue" w:hAnsi="Helvetica Neue" w:cs="Helvetica Neue"/>
              <w:smallCaps/>
              <w:color w:val="000000"/>
              <w:sz w:val="20"/>
              <w:szCs w:val="20"/>
            </w:rPr>
            <w:t>Člen může požadovat po Předsednictvu SPPK informace týkající se zasedání, správy SPPK, práv členů SPPK a podmínek členství nebo odnětí členství.</w:t>
          </w:r>
          <w:r>
            <w:rPr>
              <w:smallCaps/>
              <w:color w:val="000000"/>
              <w:sz w:val="20"/>
              <w:szCs w:val="20"/>
            </w:rPr>
            <w:tab/>
            <w:t>4</w:t>
          </w:r>
          <w:r>
            <w:fldChar w:fldCharType="end"/>
          </w:r>
        </w:p>
        <w:p w14:paraId="0000000E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062"/>
            </w:tabs>
            <w:ind w:left="240"/>
            <w:rPr>
              <w:color w:val="000000"/>
            </w:rPr>
          </w:pPr>
          <w:hyperlink w:anchor="_3rdcrjn">
            <w:r>
              <w:rPr>
                <w:rFonts w:ascii="Helvetica Neue" w:eastAsia="Helvetica Neue" w:hAnsi="Helvetica Neue" w:cs="Helvetica Neue"/>
                <w:smallCaps/>
                <w:color w:val="000000"/>
                <w:sz w:val="20"/>
                <w:szCs w:val="20"/>
              </w:rPr>
              <w:t>4.</w:t>
            </w:r>
          </w:hyperlink>
          <w:hyperlink w:anchor="_3rdcrjn">
            <w:r>
              <w:rPr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_3rdcrjn \h </w:instrText>
          </w:r>
          <w:r>
            <w:fldChar w:fldCharType="separate"/>
          </w:r>
          <w:r>
            <w:rPr>
              <w:rFonts w:ascii="Helvetica Neue" w:eastAsia="Helvetica Neue" w:hAnsi="Helvetica Neue" w:cs="Helvetica Neue"/>
              <w:smallCaps/>
              <w:color w:val="000000"/>
              <w:sz w:val="20"/>
              <w:szCs w:val="20"/>
            </w:rPr>
            <w:t>Může být delegován do PDM ČR a být zvolen do Rady a Předsednictva PDM ČR</w:t>
          </w:r>
          <w:r>
            <w:rPr>
              <w:smallCaps/>
              <w:color w:val="000000"/>
              <w:sz w:val="20"/>
              <w:szCs w:val="20"/>
            </w:rPr>
            <w:tab/>
            <w:t>4</w:t>
          </w:r>
          <w:r>
            <w:fldChar w:fldCharType="end"/>
          </w:r>
        </w:p>
        <w:p w14:paraId="0000000F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062"/>
            </w:tabs>
            <w:ind w:left="240"/>
            <w:rPr>
              <w:color w:val="000000"/>
            </w:rPr>
          </w:pPr>
          <w:hyperlink w:anchor="_26in1rg">
            <w:r>
              <w:rPr>
                <w:rFonts w:ascii="Helvetica Neue" w:eastAsia="Helvetica Neue" w:hAnsi="Helvetica Neue" w:cs="Helvetica Neue"/>
                <w:smallCaps/>
                <w:color w:val="000000"/>
                <w:sz w:val="20"/>
                <w:szCs w:val="20"/>
              </w:rPr>
              <w:t>5.</w:t>
            </w:r>
          </w:hyperlink>
          <w:hyperlink w:anchor="_26in1rg">
            <w:r>
              <w:rPr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_26i</w:instrText>
          </w:r>
          <w:r>
            <w:instrText xml:space="preserve">n1rg \h </w:instrText>
          </w:r>
          <w:r>
            <w:fldChar w:fldCharType="separate"/>
          </w:r>
          <w:r>
            <w:rPr>
              <w:rFonts w:ascii="Helvetica Neue" w:eastAsia="Helvetica Neue" w:hAnsi="Helvetica Neue" w:cs="Helvetica Neue"/>
              <w:smallCaps/>
              <w:color w:val="000000"/>
              <w:sz w:val="20"/>
              <w:szCs w:val="20"/>
            </w:rPr>
            <w:t>Může navrhovat aktivity SPPK, podílet se na aktivitách SPPK a vyjadřovat svůj názor</w:t>
          </w:r>
          <w:r>
            <w:rPr>
              <w:smallCaps/>
              <w:color w:val="000000"/>
              <w:sz w:val="20"/>
              <w:szCs w:val="20"/>
            </w:rPr>
            <w:tab/>
            <w:t>4</w:t>
          </w:r>
          <w:r>
            <w:fldChar w:fldCharType="end"/>
          </w:r>
        </w:p>
        <w:p w14:paraId="00000010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120"/>
            <w:rPr>
              <w:color w:val="000000"/>
            </w:rPr>
          </w:pPr>
          <w:hyperlink w:anchor="_lnxbz9">
            <w:r>
              <w:rPr>
                <w:rFonts w:ascii="Helvetica Neue" w:eastAsia="Helvetica Neue" w:hAnsi="Helvetica Neue" w:cs="Helvetica Neue"/>
                <w:b/>
                <w:smallCaps/>
                <w:color w:val="000000"/>
                <w:sz w:val="20"/>
                <w:szCs w:val="20"/>
              </w:rPr>
              <w:t>Organizační struktura a organizační zabezpečení SPPK</w:t>
            </w:r>
          </w:hyperlink>
          <w:hyperlink w:anchor="_lnxbz9">
            <w:r>
              <w:rPr>
                <w:b/>
                <w:smallCaps/>
                <w:color w:val="000000"/>
                <w:sz w:val="20"/>
                <w:szCs w:val="20"/>
              </w:rPr>
              <w:tab/>
              <w:t>4</w:t>
            </w:r>
          </w:hyperlink>
        </w:p>
        <w:p w14:paraId="00000011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120"/>
            <w:rPr>
              <w:color w:val="000000"/>
            </w:rPr>
          </w:pPr>
          <w:hyperlink w:anchor="_35nkun2">
            <w:r>
              <w:rPr>
                <w:rFonts w:ascii="Helvetica Neue" w:eastAsia="Helvetica Neue" w:hAnsi="Helvetica Neue" w:cs="Helvetica Neue"/>
                <w:b/>
                <w:smallCaps/>
                <w:color w:val="000000"/>
                <w:sz w:val="20"/>
                <w:szCs w:val="20"/>
              </w:rPr>
              <w:t>Jednání SPPK</w:t>
            </w:r>
          </w:hyperlink>
          <w:hyperlink w:anchor="_35nkun2">
            <w:r>
              <w:rPr>
                <w:b/>
                <w:smallCaps/>
                <w:color w:val="000000"/>
                <w:sz w:val="20"/>
                <w:szCs w:val="20"/>
              </w:rPr>
              <w:tab/>
              <w:t>4</w:t>
            </w:r>
          </w:hyperlink>
        </w:p>
        <w:p w14:paraId="00000012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ind w:left="240"/>
            <w:rPr>
              <w:color w:val="000000"/>
            </w:rPr>
          </w:pPr>
          <w:hyperlink w:anchor="_1ksv4uv">
            <w:r>
              <w:rPr>
                <w:rFonts w:ascii="Helvetica Neue" w:eastAsia="Helvetica Neue" w:hAnsi="Helvetica Neue" w:cs="Helvetica Neue"/>
                <w:smallCaps/>
                <w:color w:val="000000"/>
                <w:sz w:val="20"/>
                <w:szCs w:val="20"/>
              </w:rPr>
              <w:t>Organizační struktura a organizační zabezpečení SPPK</w:t>
            </w:r>
          </w:hyperlink>
          <w:hyperlink w:anchor="_1ksv4uv">
            <w:r>
              <w:rPr>
                <w:smallCaps/>
                <w:color w:val="000000"/>
                <w:sz w:val="20"/>
                <w:szCs w:val="20"/>
              </w:rPr>
              <w:tab/>
              <w:t>4</w:t>
            </w:r>
          </w:hyperlink>
        </w:p>
        <w:p w14:paraId="00000013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ind w:left="480"/>
            <w:rPr>
              <w:color w:val="000000"/>
            </w:rPr>
          </w:pPr>
          <w:hyperlink w:anchor="_44sinio">
            <w:r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  <w:t>Předsednictvo</w:t>
            </w:r>
          </w:hyperlink>
          <w:hyperlink w:anchor="_44sinio">
            <w:r>
              <w:rPr>
                <w:i/>
                <w:color w:val="000000"/>
                <w:sz w:val="20"/>
                <w:szCs w:val="20"/>
              </w:rPr>
              <w:tab/>
              <w:t>4</w:t>
            </w:r>
          </w:hyperlink>
        </w:p>
        <w:p w14:paraId="00000014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ind w:left="480"/>
            <w:rPr>
              <w:color w:val="000000"/>
            </w:rPr>
          </w:pPr>
          <w:hyperlink w:anchor="_2jxsxqh">
            <w:r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  <w:t>Předseda</w:t>
            </w:r>
          </w:hyperlink>
          <w:hyperlink w:anchor="_2jxsxqh">
            <w:r>
              <w:rPr>
                <w:i/>
                <w:color w:val="000000"/>
                <w:sz w:val="20"/>
                <w:szCs w:val="20"/>
              </w:rPr>
              <w:tab/>
              <w:t>5</w:t>
            </w:r>
          </w:hyperlink>
        </w:p>
        <w:p w14:paraId="00000015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ind w:left="480"/>
            <w:rPr>
              <w:color w:val="000000"/>
            </w:rPr>
          </w:pPr>
          <w:hyperlink w:anchor="_z337ya">
            <w:r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  <w:t>Místopředseda</w:t>
            </w:r>
          </w:hyperlink>
          <w:hyperlink w:anchor="_z337ya">
            <w:r>
              <w:rPr>
                <w:i/>
                <w:color w:val="000000"/>
                <w:sz w:val="20"/>
                <w:szCs w:val="20"/>
              </w:rPr>
              <w:tab/>
              <w:t>5</w:t>
            </w:r>
          </w:hyperlink>
        </w:p>
        <w:p w14:paraId="00000016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ind w:left="480"/>
            <w:rPr>
              <w:color w:val="000000"/>
            </w:rPr>
          </w:pPr>
          <w:hyperlink w:anchor="_3j2qqm3">
            <w:r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  <w:t>Tajemník</w:t>
            </w:r>
          </w:hyperlink>
          <w:hyperlink w:anchor="_3j2qqm3">
            <w:r>
              <w:rPr>
                <w:i/>
                <w:color w:val="000000"/>
                <w:sz w:val="20"/>
                <w:szCs w:val="20"/>
              </w:rPr>
              <w:tab/>
              <w:t>5</w:t>
            </w:r>
          </w:hyperlink>
        </w:p>
        <w:p w14:paraId="00000017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ind w:left="480"/>
            <w:rPr>
              <w:color w:val="000000"/>
            </w:rPr>
          </w:pPr>
          <w:hyperlink w:anchor="_1y810tw">
            <w:r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  <w:t>Delegát do Parlamentu dětí a mládeže České republiky</w:t>
            </w:r>
          </w:hyperlink>
          <w:hyperlink w:anchor="_1y810tw">
            <w:r>
              <w:rPr>
                <w:i/>
                <w:color w:val="000000"/>
                <w:sz w:val="20"/>
                <w:szCs w:val="20"/>
              </w:rPr>
              <w:tab/>
              <w:t>5</w:t>
            </w:r>
          </w:hyperlink>
        </w:p>
        <w:p w14:paraId="00000018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ind w:left="480"/>
            <w:rPr>
              <w:color w:val="000000"/>
            </w:rPr>
          </w:pPr>
          <w:hyperlink w:anchor="_4i7ojhp">
            <w:r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  <w:t>Koordinátor SPPK</w:t>
            </w:r>
          </w:hyperlink>
          <w:hyperlink w:anchor="_4i7ojhp">
            <w:r>
              <w:rPr>
                <w:i/>
                <w:color w:val="000000"/>
                <w:sz w:val="20"/>
                <w:szCs w:val="20"/>
              </w:rPr>
              <w:tab/>
              <w:t>6</w:t>
            </w:r>
          </w:hyperlink>
        </w:p>
        <w:p w14:paraId="00000019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ind w:left="240"/>
            <w:rPr>
              <w:color w:val="000000"/>
            </w:rPr>
          </w:pPr>
          <w:hyperlink w:anchor="_1ci93xb">
            <w:r>
              <w:rPr>
                <w:rFonts w:ascii="Helvetica Neue" w:eastAsia="Helvetica Neue" w:hAnsi="Helvetica Neue" w:cs="Helvetica Neue"/>
                <w:smallCaps/>
                <w:color w:val="000000"/>
                <w:sz w:val="20"/>
                <w:szCs w:val="20"/>
              </w:rPr>
              <w:t>Jednání SPPK</w:t>
            </w:r>
          </w:hyperlink>
          <w:hyperlink w:anchor="_1ci93xb">
            <w:r>
              <w:rPr>
                <w:smallCaps/>
                <w:color w:val="000000"/>
                <w:sz w:val="20"/>
                <w:szCs w:val="20"/>
              </w:rPr>
              <w:tab/>
              <w:t>6</w:t>
            </w:r>
          </w:hyperlink>
        </w:p>
        <w:p w14:paraId="0000001A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120"/>
            <w:rPr>
              <w:color w:val="000000"/>
            </w:rPr>
          </w:pPr>
          <w:hyperlink w:anchor="_3whwml4">
            <w:r>
              <w:rPr>
                <w:rFonts w:ascii="Helvetica Neue" w:eastAsia="Helvetica Neue" w:hAnsi="Helvetica Neue" w:cs="Helvetica Neue"/>
                <w:b/>
                <w:smallCaps/>
                <w:color w:val="000000"/>
                <w:sz w:val="20"/>
                <w:szCs w:val="20"/>
              </w:rPr>
              <w:t>Volební řád SPPK</w:t>
            </w:r>
          </w:hyperlink>
          <w:hyperlink w:anchor="_3whwml4">
            <w:r>
              <w:rPr>
                <w:b/>
                <w:smallCaps/>
                <w:color w:val="000000"/>
                <w:sz w:val="20"/>
                <w:szCs w:val="20"/>
              </w:rPr>
              <w:tab/>
              <w:t>6</w:t>
            </w:r>
          </w:hyperlink>
        </w:p>
        <w:p w14:paraId="0000001B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ind w:left="240"/>
            <w:rPr>
              <w:color w:val="000000"/>
            </w:rPr>
          </w:pPr>
          <w:hyperlink w:anchor="_2bn6wsx">
            <w:r>
              <w:rPr>
                <w:rFonts w:ascii="Helvetica Neue" w:eastAsia="Helvetica Neue" w:hAnsi="Helvetica Neue" w:cs="Helvetica Neue"/>
                <w:smallCaps/>
                <w:color w:val="000000"/>
                <w:sz w:val="20"/>
                <w:szCs w:val="20"/>
              </w:rPr>
              <w:t>Základní ustanovení</w:t>
            </w:r>
          </w:hyperlink>
          <w:hyperlink w:anchor="_2bn6wsx">
            <w:r>
              <w:rPr>
                <w:smallCaps/>
                <w:color w:val="000000"/>
                <w:sz w:val="20"/>
                <w:szCs w:val="20"/>
              </w:rPr>
              <w:tab/>
              <w:t>6</w:t>
            </w:r>
          </w:hyperlink>
        </w:p>
        <w:p w14:paraId="0000001C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ind w:left="240"/>
            <w:rPr>
              <w:color w:val="000000"/>
            </w:rPr>
          </w:pPr>
          <w:hyperlink w:anchor="_qsh70q">
            <w:r>
              <w:rPr>
                <w:rFonts w:ascii="Helvetica Neue" w:eastAsia="Helvetica Neue" w:hAnsi="Helvetica Neue" w:cs="Helvetica Neue"/>
                <w:smallCaps/>
                <w:color w:val="000000"/>
                <w:sz w:val="20"/>
                <w:szCs w:val="20"/>
              </w:rPr>
              <w:t>Průběh voleb</w:t>
            </w:r>
          </w:hyperlink>
          <w:hyperlink w:anchor="_qsh70q">
            <w:r>
              <w:rPr>
                <w:smallCaps/>
                <w:color w:val="000000"/>
                <w:sz w:val="20"/>
                <w:szCs w:val="20"/>
              </w:rPr>
              <w:tab/>
              <w:t>7</w:t>
            </w:r>
          </w:hyperlink>
        </w:p>
        <w:p w14:paraId="0000001D" w14:textId="77777777" w:rsidR="008A4EA9" w:rsidRDefault="002F4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ind w:left="240"/>
            <w:rPr>
              <w:color w:val="000000"/>
            </w:rPr>
          </w:pPr>
          <w:hyperlink w:anchor="_3as4poj">
            <w:r>
              <w:rPr>
                <w:rFonts w:ascii="Helvetica Neue" w:eastAsia="Helvetica Neue" w:hAnsi="Helvetica Neue" w:cs="Helvetica Neue"/>
                <w:smallCaps/>
                <w:color w:val="000000"/>
                <w:sz w:val="20"/>
                <w:szCs w:val="20"/>
              </w:rPr>
              <w:t>Zakončení voleb</w:t>
            </w:r>
          </w:hyperlink>
          <w:hyperlink w:anchor="_3as4poj">
            <w:r>
              <w:rPr>
                <w:smallCaps/>
                <w:color w:val="000000"/>
                <w:sz w:val="20"/>
                <w:szCs w:val="20"/>
              </w:rPr>
              <w:tab/>
              <w:t>7</w:t>
            </w:r>
          </w:hyperlink>
        </w:p>
        <w:p w14:paraId="0000001E" w14:textId="77777777" w:rsidR="008A4EA9" w:rsidRDefault="002F4267">
          <w:pPr>
            <w:rPr>
              <w:rFonts w:ascii="Helvetica Neue" w:eastAsia="Helvetica Neue" w:hAnsi="Helvetica Neue" w:cs="Helvetica Neue"/>
              <w:b/>
            </w:rPr>
          </w:pPr>
          <w:r>
            <w:fldChar w:fldCharType="end"/>
          </w:r>
        </w:p>
      </w:sdtContent>
    </w:sdt>
    <w:p w14:paraId="0000001F" w14:textId="77777777" w:rsidR="008A4EA9" w:rsidRDefault="002F4267">
      <w:pPr>
        <w:rPr>
          <w:rFonts w:ascii="Helvetica Neue" w:eastAsia="Helvetica Neue" w:hAnsi="Helvetica Neue" w:cs="Helvetica Neue"/>
          <w:color w:val="2F5496"/>
          <w:sz w:val="32"/>
          <w:szCs w:val="32"/>
        </w:rPr>
      </w:pPr>
      <w:r>
        <w:br w:type="page"/>
      </w:r>
    </w:p>
    <w:p w14:paraId="00000020" w14:textId="77777777" w:rsidR="008A4EA9" w:rsidRDefault="002F4267">
      <w:pPr>
        <w:pStyle w:val="Nadpis1"/>
      </w:pPr>
      <w:bookmarkStart w:id="0" w:name="_gjdgxs" w:colFirst="0" w:colLast="0"/>
      <w:bookmarkEnd w:id="0"/>
      <w:r>
        <w:lastRenderedPageBreak/>
        <w:t>Základní ustanovení parlamentu</w:t>
      </w:r>
    </w:p>
    <w:p w14:paraId="00000021" w14:textId="77777777" w:rsidR="008A4EA9" w:rsidRDefault="002F4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Studentský parlament Plzeňského kraje (dále jen SPPK) je samosprávný orgán žáků středních škol, učilišť, víceletých gymnázií a konzervatoří v Plzeňském kraji (dále jen PK).</w:t>
      </w:r>
    </w:p>
    <w:p w14:paraId="00000022" w14:textId="77777777" w:rsidR="008A4EA9" w:rsidRDefault="002F4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Zřizovatelem SPPK je Plzeňský kraj.</w:t>
      </w:r>
    </w:p>
    <w:p w14:paraId="00000023" w14:textId="77777777" w:rsidR="008A4EA9" w:rsidRDefault="002F4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Zastřešující organizací SPPK je SVČ RADOVÁNEK P</w:t>
      </w:r>
      <w:r>
        <w:rPr>
          <w:color w:val="000000"/>
        </w:rPr>
        <w:t>lzeň.</w:t>
      </w:r>
    </w:p>
    <w:p w14:paraId="00000024" w14:textId="77777777" w:rsidR="008A4EA9" w:rsidRDefault="002F4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Oficiální webové stránky SPPK: </w:t>
      </w:r>
      <w:hyperlink r:id="rId7">
        <w:r>
          <w:rPr>
            <w:color w:val="0563C1"/>
            <w:u w:val="single"/>
          </w:rPr>
          <w:t>http://parlament.radovanek.cz</w:t>
        </w:r>
      </w:hyperlink>
    </w:p>
    <w:p w14:paraId="00000025" w14:textId="77777777" w:rsidR="008A4EA9" w:rsidRDefault="002F4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Oficiální e-mailová adresa SPPK: </w:t>
      </w:r>
      <w:hyperlink r:id="rId8">
        <w:r>
          <w:rPr>
            <w:color w:val="0563C1"/>
            <w:u w:val="single"/>
          </w:rPr>
          <w:t>parlament@radovanek.cz</w:t>
        </w:r>
      </w:hyperlink>
    </w:p>
    <w:p w14:paraId="00000026" w14:textId="77777777" w:rsidR="008A4EA9" w:rsidRDefault="002F4267">
      <w:pPr>
        <w:pStyle w:val="Nadpis2"/>
      </w:pPr>
      <w:bookmarkStart w:id="1" w:name="_30j0zll" w:colFirst="0" w:colLast="0"/>
      <w:bookmarkEnd w:id="1"/>
      <w:r>
        <w:t>Cíle SPPK jsou</w:t>
      </w:r>
    </w:p>
    <w:p w14:paraId="00000027" w14:textId="77777777" w:rsidR="008A4EA9" w:rsidRDefault="002F42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vytvářet prostoru pr</w:t>
      </w:r>
      <w:r>
        <w:rPr>
          <w:color w:val="000000"/>
        </w:rPr>
        <w:t>o diskusi žáků s představiteli kraje (dále jen PK),</w:t>
      </w:r>
    </w:p>
    <w:p w14:paraId="00000028" w14:textId="77777777" w:rsidR="008A4EA9" w:rsidRDefault="002F42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upozorňovat na společenské problémy, zejména problémy mládeže v PK,</w:t>
      </w:r>
    </w:p>
    <w:p w14:paraId="00000029" w14:textId="77777777" w:rsidR="008A4EA9" w:rsidRDefault="002F42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prezentovat zájmy mládeže v oblasti vzdělávání, životního prostředí, zdravotnictví a sociální péče, sportu, kultury a v jiných oblastech</w:t>
      </w:r>
      <w:r>
        <w:rPr>
          <w:color w:val="000000"/>
        </w:rPr>
        <w:t xml:space="preserve"> v dané době aktuálních témat,</w:t>
      </w:r>
    </w:p>
    <w:p w14:paraId="0000002A" w14:textId="77777777" w:rsidR="008A4EA9" w:rsidRDefault="002F42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šířit myšlenky Úmluvy o právech dítěte, Listiny základních práv a svobod, Ústavy ČR a informovat o nich.</w:t>
      </w:r>
    </w:p>
    <w:p w14:paraId="0000002B" w14:textId="77777777" w:rsidR="008A4EA9" w:rsidRDefault="002F4267">
      <w:pPr>
        <w:pStyle w:val="Nadpis2"/>
      </w:pPr>
      <w:bookmarkStart w:id="2" w:name="_1fob9te" w:colFirst="0" w:colLast="0"/>
      <w:bookmarkEnd w:id="2"/>
      <w:r>
        <w:t>Práce SPPK spočívá v</w:t>
      </w:r>
    </w:p>
    <w:p w14:paraId="0000002C" w14:textId="77777777" w:rsidR="008A4EA9" w:rsidRDefault="002F42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výměně názorů se zástupci PK, jednotlivými odbory a komisemi na úrovni kraje,</w:t>
      </w:r>
    </w:p>
    <w:p w14:paraId="0000002D" w14:textId="77777777" w:rsidR="008A4EA9" w:rsidRDefault="002F42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informování o veškerých aktivitách SPPK širokou veřejnost a zástupce PK,</w:t>
      </w:r>
    </w:p>
    <w:p w14:paraId="0000002E" w14:textId="77777777" w:rsidR="008A4EA9" w:rsidRDefault="002F42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tvorbě obsahu s tématem neformálního vzdělávání ve formě</w:t>
      </w:r>
    </w:p>
    <w:p w14:paraId="0000002F" w14:textId="77777777" w:rsidR="008A4EA9" w:rsidRDefault="002F426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audiovizuálního obsahu,</w:t>
      </w:r>
    </w:p>
    <w:p w14:paraId="00000030" w14:textId="77777777" w:rsidR="008A4EA9" w:rsidRDefault="002F426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příspěvků na sociálních sítích,</w:t>
      </w:r>
    </w:p>
    <w:p w14:paraId="00000031" w14:textId="77777777" w:rsidR="008A4EA9" w:rsidRDefault="002F426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tematických besed a přednášek,</w:t>
      </w:r>
    </w:p>
    <w:p w14:paraId="00000032" w14:textId="77777777" w:rsidR="008A4EA9" w:rsidRDefault="002F42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získávání podnětů od žáků a studentů v </w:t>
      </w:r>
      <w:r>
        <w:rPr>
          <w:color w:val="000000"/>
        </w:rPr>
        <w:t>PK a jejich prezentaci vedení PK.</w:t>
      </w:r>
    </w:p>
    <w:p w14:paraId="00000033" w14:textId="77777777" w:rsidR="008A4EA9" w:rsidRDefault="008A4EA9">
      <w:pPr>
        <w:spacing w:line="360" w:lineRule="auto"/>
      </w:pPr>
    </w:p>
    <w:p w14:paraId="00000034" w14:textId="77777777" w:rsidR="008A4EA9" w:rsidRDefault="002F4267">
      <w:pPr>
        <w:pStyle w:val="Nadpis1"/>
      </w:pPr>
      <w:bookmarkStart w:id="3" w:name="_3znysh7" w:colFirst="0" w:colLast="0"/>
      <w:bookmarkEnd w:id="3"/>
      <w:r>
        <w:t>Členství</w:t>
      </w:r>
    </w:p>
    <w:p w14:paraId="00000035" w14:textId="77777777" w:rsidR="008A4EA9" w:rsidRDefault="002F4267">
      <w:pPr>
        <w:pStyle w:val="Nadpis2"/>
      </w:pPr>
      <w:bookmarkStart w:id="4" w:name="_2et92p0" w:colFirst="0" w:colLast="0"/>
      <w:bookmarkEnd w:id="4"/>
      <w:r>
        <w:t>Přidělení členství</w:t>
      </w:r>
    </w:p>
    <w:p w14:paraId="00000036" w14:textId="77777777" w:rsidR="008A4EA9" w:rsidRDefault="002F42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Členem se může stát každý žák střední školy, učiliště, gymnázia nebo konzervatoře v PK,</w:t>
      </w:r>
    </w:p>
    <w:p w14:paraId="00000037" w14:textId="77777777" w:rsidR="008A4EA9" w:rsidRDefault="002F426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výjimku mají žáci základních škol s doporučením svého vyučujícího nebo s doporučením koordinátora SPPK,</w:t>
      </w:r>
    </w:p>
    <w:p w14:paraId="00000038" w14:textId="77777777" w:rsidR="008A4EA9" w:rsidRDefault="002F42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lastRenderedPageBreak/>
        <w:t>Statut člena bude žákovi přidělen, pokud projeví zájem o členství a 2x za sebou se dostaví na zasedání.</w:t>
      </w:r>
    </w:p>
    <w:p w14:paraId="00000039" w14:textId="77777777" w:rsidR="008A4EA9" w:rsidRDefault="002F42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V případě potřeby přidělení členství před splněním podmínek k udělení členství může být o přijetí člena na návrh Předsednictva hlasováno celým SPPK,</w:t>
      </w:r>
    </w:p>
    <w:p w14:paraId="0000003A" w14:textId="77777777" w:rsidR="008A4EA9" w:rsidRDefault="002F426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čle</w:t>
      </w:r>
      <w:r>
        <w:rPr>
          <w:color w:val="000000"/>
        </w:rPr>
        <w:t>na SPPK přijímá nadpoloviční většina přítomných členů SPPK.</w:t>
      </w:r>
    </w:p>
    <w:p w14:paraId="0000003B" w14:textId="77777777" w:rsidR="008A4EA9" w:rsidRDefault="002F4267">
      <w:pPr>
        <w:pStyle w:val="Nadpis2"/>
      </w:pPr>
      <w:bookmarkStart w:id="5" w:name="_tyjcwt" w:colFirst="0" w:colLast="0"/>
      <w:bookmarkEnd w:id="5"/>
      <w:r>
        <w:t>Zánik členství</w:t>
      </w:r>
    </w:p>
    <w:p w14:paraId="0000003C" w14:textId="77777777" w:rsidR="008A4EA9" w:rsidRDefault="002F426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Členství zaniká odstoupením, odvoláním či smrtí člena,</w:t>
      </w:r>
    </w:p>
    <w:p w14:paraId="0000003D" w14:textId="77777777" w:rsidR="008A4EA9" w:rsidRDefault="002F426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Členství zaniká opuštěním střední školy, gymnázia, učiliště nebo konzervatoře</w:t>
      </w:r>
    </w:p>
    <w:p w14:paraId="0000003E" w14:textId="77777777" w:rsidR="008A4EA9" w:rsidRDefault="002F4267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výjimku mají členové aktivně zapojení do některého z projektů SPPK, po dokončení projektu však členství zaniká</w:t>
      </w:r>
    </w:p>
    <w:p w14:paraId="0000003F" w14:textId="77777777" w:rsidR="008A4EA9" w:rsidRDefault="002F426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nedostavením se na zasedání 2x za sebou bez řádné omluvy</w:t>
      </w:r>
    </w:p>
    <w:p w14:paraId="00000040" w14:textId="77777777" w:rsidR="008A4EA9" w:rsidRDefault="002F426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řádná omluva se rozumí minimálně 2 dny předem</w:t>
      </w:r>
    </w:p>
    <w:p w14:paraId="00000041" w14:textId="77777777" w:rsidR="008A4EA9" w:rsidRDefault="002F426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omluvu, která není řádná, posuzuje předsed</w:t>
      </w:r>
      <w:r>
        <w:rPr>
          <w:color w:val="000000"/>
        </w:rPr>
        <w:t xml:space="preserve">nictvo SPPK </w:t>
      </w:r>
    </w:p>
    <w:p w14:paraId="00000042" w14:textId="77777777" w:rsidR="008A4EA9" w:rsidRDefault="002F426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člena SPPK odvolává nadpoloviční většina přítomných členů SPPK,</w:t>
      </w:r>
    </w:p>
    <w:p w14:paraId="00000043" w14:textId="77777777" w:rsidR="008A4EA9" w:rsidRDefault="002F426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návrh na odvolání člena se předkládá předsednictvu a musí obsahovat řádné odůvodnění,</w:t>
      </w:r>
    </w:p>
    <w:p w14:paraId="00000044" w14:textId="77777777" w:rsidR="008A4EA9" w:rsidRDefault="002F426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důvodem pro odvolání může být:</w:t>
      </w:r>
    </w:p>
    <w:p w14:paraId="00000045" w14:textId="77777777" w:rsidR="008A4EA9" w:rsidRDefault="002F4267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neplnění členských povinností</w:t>
      </w:r>
    </w:p>
    <w:p w14:paraId="00000046" w14:textId="77777777" w:rsidR="008A4EA9" w:rsidRDefault="002F4267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nevhodná reprezentace SPPK na akcích, kterých se SPPK účastní či je pořádá</w:t>
      </w:r>
    </w:p>
    <w:p w14:paraId="00000047" w14:textId="77777777" w:rsidR="008A4EA9" w:rsidRDefault="002F4267">
      <w:pPr>
        <w:pStyle w:val="Nadpis2"/>
      </w:pPr>
      <w:bookmarkStart w:id="6" w:name="_3dy6vkm" w:colFirst="0" w:colLast="0"/>
      <w:bookmarkEnd w:id="6"/>
      <w:r>
        <w:t>Povinnosti člena</w:t>
      </w:r>
    </w:p>
    <w:p w14:paraId="00000048" w14:textId="77777777" w:rsidR="008A4EA9" w:rsidRDefault="002F42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Člen se účastní každého zasedání SPPK, nemůže-li se člen dostavit, řádně se omlouvá předem svolavateli zasedání (obvykle předsedovi nebo koordinátorovi) SPPK,</w:t>
      </w:r>
    </w:p>
    <w:p w14:paraId="00000049" w14:textId="77777777" w:rsidR="008A4EA9" w:rsidRDefault="002F426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 řádnou omluvu se považuje omluva z opodstatněného důvodu doručená minimálně 2 dny před zasedáním,</w:t>
      </w:r>
    </w:p>
    <w:p w14:paraId="0000004A" w14:textId="77777777" w:rsidR="008A4EA9" w:rsidRDefault="002F426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 opodstatněný důvod se považuje např. nemoc, návštěva lékaře, plnění školních povinností. Přijetí dalších důvodů je na uvážení svolavatele zasedání SPPK,</w:t>
      </w:r>
    </w:p>
    <w:p w14:paraId="0000004B" w14:textId="77777777" w:rsidR="008A4EA9" w:rsidRDefault="002F426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ve výjimečných případech se přijímá pozdní nebo zpětná omluva, případ posuzuje svolavatel zasedání SPPK,</w:t>
      </w:r>
    </w:p>
    <w:p w14:paraId="0000004C" w14:textId="77777777" w:rsidR="008A4EA9" w:rsidRDefault="002F426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 případě, že se člen dvakrát za sebou </w:t>
      </w:r>
      <w:proofErr w:type="gramStart"/>
      <w:r>
        <w:rPr>
          <w:color w:val="000000"/>
        </w:rPr>
        <w:t>nedostaví</w:t>
      </w:r>
      <w:proofErr w:type="gramEnd"/>
      <w:r>
        <w:rPr>
          <w:color w:val="000000"/>
        </w:rPr>
        <w:t xml:space="preserve"> bez omluvy popř. omluva </w:t>
      </w:r>
      <w:proofErr w:type="gramStart"/>
      <w:r>
        <w:rPr>
          <w:color w:val="000000"/>
        </w:rPr>
        <w:t>nebude</w:t>
      </w:r>
      <w:proofErr w:type="gramEnd"/>
      <w:r>
        <w:rPr>
          <w:color w:val="000000"/>
        </w:rPr>
        <w:t xml:space="preserve"> dostatečně důvodná, bude zbaven členství v SPPK,</w:t>
      </w:r>
    </w:p>
    <w:p w14:paraId="0000004D" w14:textId="77777777" w:rsidR="008A4EA9" w:rsidRDefault="002F426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lastRenderedPageBreak/>
        <w:t>Člen plní úkoly, ke k</w:t>
      </w:r>
      <w:r>
        <w:rPr>
          <w:color w:val="000000"/>
        </w:rPr>
        <w:t>terým se v rámci projektů SPPK zavázal</w:t>
      </w:r>
    </w:p>
    <w:p w14:paraId="0000004E" w14:textId="77777777" w:rsidR="008A4EA9" w:rsidRDefault="002F426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Člen propaguje SPPK na sociálních sítích a sdílí obsah tvořený SPPK.</w:t>
      </w:r>
    </w:p>
    <w:p w14:paraId="0000004F" w14:textId="77777777" w:rsidR="008A4EA9" w:rsidRDefault="002F4267">
      <w:pPr>
        <w:pStyle w:val="Nadpis2"/>
      </w:pPr>
      <w:bookmarkStart w:id="7" w:name="_1t3h5sf" w:colFirst="0" w:colLast="0"/>
      <w:bookmarkEnd w:id="7"/>
      <w:r>
        <w:t>Práva člena</w:t>
      </w:r>
    </w:p>
    <w:p w14:paraId="00000050" w14:textId="77777777" w:rsidR="008A4EA9" w:rsidRDefault="002F4267">
      <w:pPr>
        <w:pStyle w:val="Nadpis2"/>
        <w:numPr>
          <w:ilvl w:val="0"/>
          <w:numId w:val="4"/>
        </w:numPr>
        <w:spacing w:line="360" w:lineRule="auto"/>
        <w:rPr>
          <w:color w:val="000000"/>
          <w:sz w:val="24"/>
          <w:szCs w:val="24"/>
        </w:rPr>
      </w:pPr>
      <w:bookmarkStart w:id="8" w:name="_4d34og8" w:colFirst="0" w:colLast="0"/>
      <w:bookmarkEnd w:id="8"/>
      <w:r>
        <w:rPr>
          <w:color w:val="000000"/>
          <w:sz w:val="24"/>
          <w:szCs w:val="24"/>
        </w:rPr>
        <w:t xml:space="preserve">Člen může volit a být volen do Předsednictva nebo Mediálního výboru SPPK </w:t>
      </w:r>
    </w:p>
    <w:p w14:paraId="00000051" w14:textId="77777777" w:rsidR="008A4EA9" w:rsidRDefault="002F4267">
      <w:pPr>
        <w:pStyle w:val="Nadpis2"/>
        <w:numPr>
          <w:ilvl w:val="0"/>
          <w:numId w:val="4"/>
        </w:numPr>
        <w:spacing w:line="360" w:lineRule="auto"/>
        <w:rPr>
          <w:color w:val="000000"/>
          <w:sz w:val="24"/>
          <w:szCs w:val="24"/>
        </w:rPr>
      </w:pPr>
      <w:bookmarkStart w:id="9" w:name="_2s8eyo1" w:colFirst="0" w:colLast="0"/>
      <w:bookmarkEnd w:id="9"/>
      <w:r>
        <w:rPr>
          <w:color w:val="000000"/>
          <w:sz w:val="24"/>
          <w:szCs w:val="24"/>
        </w:rPr>
        <w:t>Člen může vytvářet specializované výbory.</w:t>
      </w:r>
    </w:p>
    <w:p w14:paraId="00000052" w14:textId="77777777" w:rsidR="008A4EA9" w:rsidRDefault="002F4267">
      <w:pPr>
        <w:pStyle w:val="Nadpis2"/>
        <w:numPr>
          <w:ilvl w:val="0"/>
          <w:numId w:val="4"/>
        </w:numPr>
        <w:spacing w:line="360" w:lineRule="auto"/>
        <w:rPr>
          <w:color w:val="000000"/>
          <w:sz w:val="24"/>
          <w:szCs w:val="24"/>
        </w:rPr>
      </w:pPr>
      <w:bookmarkStart w:id="10" w:name="_17dp8vu" w:colFirst="0" w:colLast="0"/>
      <w:bookmarkEnd w:id="10"/>
      <w:r>
        <w:rPr>
          <w:color w:val="000000"/>
          <w:sz w:val="24"/>
          <w:szCs w:val="24"/>
        </w:rPr>
        <w:t xml:space="preserve">Člen může požadovat </w:t>
      </w:r>
      <w:r>
        <w:rPr>
          <w:color w:val="000000"/>
          <w:sz w:val="24"/>
          <w:szCs w:val="24"/>
        </w:rPr>
        <w:t>po Předsednictvu SPPK informace týkající se zasedání, správy SPPK, práv členů SPPK a podmínek členství nebo odnětí členství.</w:t>
      </w:r>
    </w:p>
    <w:p w14:paraId="00000053" w14:textId="77777777" w:rsidR="008A4EA9" w:rsidRDefault="002F4267">
      <w:pPr>
        <w:pStyle w:val="Nadpis2"/>
        <w:numPr>
          <w:ilvl w:val="0"/>
          <w:numId w:val="4"/>
        </w:numPr>
        <w:spacing w:line="360" w:lineRule="auto"/>
        <w:rPr>
          <w:color w:val="000000"/>
          <w:sz w:val="24"/>
          <w:szCs w:val="24"/>
        </w:rPr>
      </w:pPr>
      <w:bookmarkStart w:id="11" w:name="_3rdcrjn" w:colFirst="0" w:colLast="0"/>
      <w:bookmarkEnd w:id="11"/>
      <w:r>
        <w:rPr>
          <w:color w:val="000000"/>
          <w:sz w:val="24"/>
          <w:szCs w:val="24"/>
        </w:rPr>
        <w:t>Může být delegován do PDM ČR a být zvolen do Rady a Předsednictva PDM ČR</w:t>
      </w:r>
    </w:p>
    <w:p w14:paraId="00000054" w14:textId="77777777" w:rsidR="008A4EA9" w:rsidRDefault="002F4267">
      <w:pPr>
        <w:pStyle w:val="Nadpis2"/>
        <w:numPr>
          <w:ilvl w:val="0"/>
          <w:numId w:val="4"/>
        </w:numPr>
        <w:spacing w:line="360" w:lineRule="auto"/>
        <w:rPr>
          <w:color w:val="000000"/>
          <w:sz w:val="24"/>
          <w:szCs w:val="24"/>
        </w:rPr>
      </w:pPr>
      <w:bookmarkStart w:id="12" w:name="_26in1rg" w:colFirst="0" w:colLast="0"/>
      <w:bookmarkEnd w:id="12"/>
      <w:r>
        <w:rPr>
          <w:color w:val="000000"/>
          <w:sz w:val="24"/>
          <w:szCs w:val="24"/>
        </w:rPr>
        <w:t>Může navrhovat aktivity SPPK, podílet se na aktivitách SPPK a vyjadřovat svůj názor</w:t>
      </w:r>
    </w:p>
    <w:p w14:paraId="00000055" w14:textId="77777777" w:rsidR="008A4EA9" w:rsidRDefault="002F4267">
      <w:pPr>
        <w:pStyle w:val="Nadpis1"/>
      </w:pPr>
      <w:bookmarkStart w:id="13" w:name="_lnxbz9" w:colFirst="0" w:colLast="0"/>
      <w:bookmarkEnd w:id="13"/>
      <w:r>
        <w:t>Organizační struktura a organizační zabezpečení SPPK</w:t>
      </w:r>
    </w:p>
    <w:p w14:paraId="00000056" w14:textId="77777777" w:rsidR="008A4EA9" w:rsidRDefault="002F4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Předseda</w:t>
      </w:r>
    </w:p>
    <w:p w14:paraId="00000057" w14:textId="77777777" w:rsidR="008A4EA9" w:rsidRDefault="002F4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Předsednictvo</w:t>
      </w:r>
    </w:p>
    <w:p w14:paraId="00000058" w14:textId="77777777" w:rsidR="008A4EA9" w:rsidRDefault="002F4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Místopředseda</w:t>
      </w:r>
    </w:p>
    <w:p w14:paraId="00000059" w14:textId="77777777" w:rsidR="008A4EA9" w:rsidRDefault="002F4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Předseda mediálního výboru</w:t>
      </w:r>
    </w:p>
    <w:p w14:paraId="0000005A" w14:textId="77777777" w:rsidR="008A4EA9" w:rsidRDefault="002F4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Mediální výbor SPPK</w:t>
      </w:r>
    </w:p>
    <w:p w14:paraId="0000005B" w14:textId="77777777" w:rsidR="008A4EA9" w:rsidRDefault="002F4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Tajemník</w:t>
      </w:r>
    </w:p>
    <w:p w14:paraId="0000005C" w14:textId="77777777" w:rsidR="008A4EA9" w:rsidRDefault="002F4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Delegát do PDM ČR</w:t>
      </w:r>
    </w:p>
    <w:p w14:paraId="0000005D" w14:textId="77777777" w:rsidR="008A4EA9" w:rsidRDefault="002F4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Koordinátor SPPK</w:t>
      </w:r>
    </w:p>
    <w:p w14:paraId="0000005E" w14:textId="77777777" w:rsidR="008A4EA9" w:rsidRDefault="002F4267">
      <w:pPr>
        <w:pStyle w:val="Nadpis1"/>
      </w:pPr>
      <w:bookmarkStart w:id="14" w:name="_35nkun2" w:colFirst="0" w:colLast="0"/>
      <w:bookmarkEnd w:id="14"/>
      <w:r>
        <w:t>Jednání SPPK</w:t>
      </w:r>
    </w:p>
    <w:p w14:paraId="0000005F" w14:textId="77777777" w:rsidR="008A4EA9" w:rsidRDefault="002F4267">
      <w:pPr>
        <w:pStyle w:val="Nadpis2"/>
      </w:pPr>
      <w:bookmarkStart w:id="15" w:name="_1ksv4uv" w:colFirst="0" w:colLast="0"/>
      <w:bookmarkEnd w:id="15"/>
      <w:r>
        <w:t>Organizační struktura a organizační zabezpečení SPPK </w:t>
      </w:r>
    </w:p>
    <w:p w14:paraId="00000060" w14:textId="77777777" w:rsidR="008A4EA9" w:rsidRDefault="002F42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Základní organizační jednotkou je člen SPPK.</w:t>
      </w:r>
    </w:p>
    <w:p w14:paraId="00000061" w14:textId="77777777" w:rsidR="008A4EA9" w:rsidRDefault="002F42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Činnost SPPK řídí Předsednictvo.</w:t>
      </w:r>
    </w:p>
    <w:p w14:paraId="00000062" w14:textId="77777777" w:rsidR="008A4EA9" w:rsidRDefault="002F42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Do funkce v SPPK může být zvolen platný člen SPPK, a to po získání nadpoloviční většiny přítom</w:t>
      </w:r>
      <w:r>
        <w:rPr>
          <w:color w:val="000000"/>
        </w:rPr>
        <w:t>ných členů.</w:t>
      </w:r>
    </w:p>
    <w:p w14:paraId="00000063" w14:textId="1EC26D5A" w:rsidR="008A4EA9" w:rsidRDefault="002F42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V rámci prv</w:t>
      </w:r>
      <w:r w:rsidR="00ED0CF4">
        <w:rPr>
          <w:color w:val="000000"/>
        </w:rPr>
        <w:t>ního zasedání v měsíci říjnu</w:t>
      </w:r>
      <w:r>
        <w:rPr>
          <w:color w:val="000000"/>
        </w:rPr>
        <w:t xml:space="preserve"> se každý rok konají volby na post předsedy, místopředsedů a členů předsednictva, tajemníka, předsedy mediálního výboru a dvou </w:t>
      </w:r>
      <w:bookmarkStart w:id="16" w:name="_GoBack"/>
      <w:bookmarkEnd w:id="16"/>
      <w:r>
        <w:rPr>
          <w:color w:val="000000"/>
        </w:rPr>
        <w:t>delegátů do PDM ČR.</w:t>
      </w:r>
    </w:p>
    <w:p w14:paraId="00000064" w14:textId="77777777" w:rsidR="008A4EA9" w:rsidRDefault="008A4E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14:paraId="00000065" w14:textId="77777777" w:rsidR="008A4EA9" w:rsidRDefault="002F4267">
      <w:pPr>
        <w:pStyle w:val="Nadpis3"/>
      </w:pPr>
      <w:bookmarkStart w:id="17" w:name="_44sinio" w:colFirst="0" w:colLast="0"/>
      <w:bookmarkEnd w:id="17"/>
      <w:r>
        <w:lastRenderedPageBreak/>
        <w:t>Předsednictvo</w:t>
      </w:r>
    </w:p>
    <w:p w14:paraId="00000066" w14:textId="77777777" w:rsidR="008A4EA9" w:rsidRDefault="002F42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může při své činnosti spolupracovat s různými odborníky a poradci.</w:t>
      </w:r>
    </w:p>
    <w:p w14:paraId="00000067" w14:textId="77777777" w:rsidR="008A4EA9" w:rsidRDefault="002F42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tvoří předseda, místopředseda a členové, má minimálně pět členů a maximálně devět členů, musí mít lichý počet členů,</w:t>
      </w:r>
    </w:p>
    <w:p w14:paraId="00000068" w14:textId="77777777" w:rsidR="008A4EA9" w:rsidRDefault="002F42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připravuje program před zahájením zasedání.</w:t>
      </w:r>
    </w:p>
    <w:p w14:paraId="00000069" w14:textId="77777777" w:rsidR="008A4EA9" w:rsidRDefault="002F42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se schází dle potřeby,</w:t>
      </w:r>
    </w:p>
    <w:p w14:paraId="0000006A" w14:textId="77777777" w:rsidR="008A4EA9" w:rsidRDefault="002F42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infor</w:t>
      </w:r>
      <w:r>
        <w:rPr>
          <w:color w:val="000000"/>
        </w:rPr>
        <w:t>muje koordinátora, studenty a školy o zániku členství.</w:t>
      </w:r>
    </w:p>
    <w:p w14:paraId="0000006B" w14:textId="77777777" w:rsidR="008A4EA9" w:rsidRDefault="008A4EA9">
      <w:pPr>
        <w:spacing w:line="360" w:lineRule="auto"/>
        <w:rPr>
          <w:color w:val="000000"/>
        </w:rPr>
      </w:pPr>
    </w:p>
    <w:p w14:paraId="0000006C" w14:textId="77777777" w:rsidR="008A4EA9" w:rsidRDefault="002F4267">
      <w:pPr>
        <w:pStyle w:val="Nadpis3"/>
      </w:pPr>
      <w:bookmarkStart w:id="18" w:name="_2jxsxqh" w:colFirst="0" w:colLast="0"/>
      <w:bookmarkEnd w:id="18"/>
      <w:r>
        <w:t>Předseda</w:t>
      </w:r>
    </w:p>
    <w:p w14:paraId="0000006D" w14:textId="77777777" w:rsidR="008A4EA9" w:rsidRDefault="002F426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zahajuje, řídí a ukončuje jednání SPPK,</w:t>
      </w:r>
    </w:p>
    <w:p w14:paraId="0000006E" w14:textId="77777777" w:rsidR="008A4EA9" w:rsidRDefault="002F426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dohlíží svou autoritou na klidný průběh diskuse dle zvykového jednacího řádu,</w:t>
      </w:r>
    </w:p>
    <w:p w14:paraId="0000006F" w14:textId="77777777" w:rsidR="008A4EA9" w:rsidRDefault="002F426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má možnost vykázat kohokoliv, kdo narušuje klidný průběh jednání,</w:t>
      </w:r>
    </w:p>
    <w:p w14:paraId="00000070" w14:textId="77777777" w:rsidR="008A4EA9" w:rsidRDefault="002F426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uděluje slovo diskutujícím i hostům,</w:t>
      </w:r>
    </w:p>
    <w:p w14:paraId="00000071" w14:textId="77777777" w:rsidR="008A4EA9" w:rsidRDefault="002F426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má možnost neudělit diskutujícímu slovo z časových důvodů,</w:t>
      </w:r>
    </w:p>
    <w:p w14:paraId="00000072" w14:textId="77777777" w:rsidR="008A4EA9" w:rsidRDefault="002F426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vyhlašuje ve spolupráci s koordinátorem SPPK termín a místo konání dalšího jednání SPPK,</w:t>
      </w:r>
    </w:p>
    <w:p w14:paraId="00000073" w14:textId="77777777" w:rsidR="008A4EA9" w:rsidRDefault="002F426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v případě nepřítomnosti tajemníka určuje osobu, která vypracuje zápis z</w:t>
      </w:r>
      <w:r>
        <w:rPr>
          <w:color w:val="000000"/>
        </w:rPr>
        <w:t>asedání,</w:t>
      </w:r>
    </w:p>
    <w:p w14:paraId="00000074" w14:textId="77777777" w:rsidR="008A4EA9" w:rsidRDefault="002F426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může být odvolán nadpoloviční většinou předsednictva.</w:t>
      </w:r>
    </w:p>
    <w:p w14:paraId="00000075" w14:textId="77777777" w:rsidR="008A4EA9" w:rsidRDefault="008A4E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14:paraId="00000076" w14:textId="77777777" w:rsidR="008A4EA9" w:rsidRDefault="002F4267">
      <w:pPr>
        <w:pStyle w:val="Nadpis3"/>
      </w:pPr>
      <w:bookmarkStart w:id="19" w:name="_z337ya" w:colFirst="0" w:colLast="0"/>
      <w:bookmarkEnd w:id="19"/>
      <w:r>
        <w:t>Místopředseda</w:t>
      </w:r>
    </w:p>
    <w:p w14:paraId="00000077" w14:textId="77777777" w:rsidR="008A4EA9" w:rsidRDefault="002F426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v nepřítomnosti předsedy SPPK přebírá všechna jeho práva a povinnosti,</w:t>
      </w:r>
    </w:p>
    <w:p w14:paraId="00000078" w14:textId="77777777" w:rsidR="008A4EA9" w:rsidRDefault="002F426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z pověření předsedy SPPK komunikuje s partnery a reprezentuje SPPK, a rovněž tímto pověřením zastupuje SPPK v médiích a korespondenčním styku,</w:t>
      </w:r>
    </w:p>
    <w:p w14:paraId="00000079" w14:textId="77777777" w:rsidR="008A4EA9" w:rsidRDefault="002F426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může být odvolán nadpoloviční většinou předsednictva.</w:t>
      </w:r>
    </w:p>
    <w:p w14:paraId="0000007A" w14:textId="77777777" w:rsidR="008A4EA9" w:rsidRDefault="008A4EA9">
      <w:pPr>
        <w:spacing w:line="360" w:lineRule="auto"/>
        <w:rPr>
          <w:color w:val="000000"/>
        </w:rPr>
      </w:pPr>
    </w:p>
    <w:p w14:paraId="0000007B" w14:textId="77777777" w:rsidR="008A4EA9" w:rsidRDefault="002F4267">
      <w:pPr>
        <w:pStyle w:val="Nadpis3"/>
      </w:pPr>
      <w:bookmarkStart w:id="20" w:name="_3j2qqm3" w:colFirst="0" w:colLast="0"/>
      <w:bookmarkEnd w:id="20"/>
      <w:r>
        <w:t>Tajemník</w:t>
      </w:r>
    </w:p>
    <w:p w14:paraId="0000007C" w14:textId="77777777" w:rsidR="008A4EA9" w:rsidRDefault="002F426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zapisuje předložené návrhy ve schválené podobě,</w:t>
      </w:r>
    </w:p>
    <w:p w14:paraId="0000007D" w14:textId="77777777" w:rsidR="008A4EA9" w:rsidRDefault="002F426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v</w:t>
      </w:r>
      <w:r>
        <w:rPr>
          <w:color w:val="000000"/>
        </w:rPr>
        <w:t>yhotovuje zápis ze zasedání,</w:t>
      </w:r>
    </w:p>
    <w:p w14:paraId="0000007E" w14:textId="77777777" w:rsidR="008A4EA9" w:rsidRDefault="002F426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zápis odevzdává nejpozději na dalším zasedání,</w:t>
      </w:r>
    </w:p>
    <w:p w14:paraId="0000007F" w14:textId="77777777" w:rsidR="008A4EA9" w:rsidRDefault="002F426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účastní se všech jednání Předsednictva a má právo poradního hlasu,</w:t>
      </w:r>
    </w:p>
    <w:p w14:paraId="00000080" w14:textId="77777777" w:rsidR="008A4EA9" w:rsidRDefault="002F426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lastRenderedPageBreak/>
        <w:t>může být odvolán nadpoloviční většinou předsednictva.</w:t>
      </w:r>
    </w:p>
    <w:p w14:paraId="00000081" w14:textId="77777777" w:rsidR="008A4EA9" w:rsidRDefault="008A4EA9">
      <w:pPr>
        <w:spacing w:line="360" w:lineRule="auto"/>
        <w:rPr>
          <w:color w:val="000000"/>
        </w:rPr>
      </w:pPr>
    </w:p>
    <w:p w14:paraId="00000082" w14:textId="77777777" w:rsidR="008A4EA9" w:rsidRDefault="002F4267">
      <w:pPr>
        <w:pStyle w:val="Nadpis3"/>
      </w:pPr>
      <w:bookmarkStart w:id="21" w:name="_1y810tw" w:colFirst="0" w:colLast="0"/>
      <w:bookmarkEnd w:id="21"/>
      <w:r>
        <w:t>Delegát do Parlamentu dětí a mládeže České republiky</w:t>
      </w:r>
    </w:p>
    <w:p w14:paraId="00000083" w14:textId="77777777" w:rsidR="008A4EA9" w:rsidRDefault="002F426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zastupuje SPPK PK v PDM ČR,</w:t>
      </w:r>
    </w:p>
    <w:p w14:paraId="00000084" w14:textId="77777777" w:rsidR="008A4EA9" w:rsidRDefault="002F426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je povinen informovat SPPK o dění v PDM ČR,</w:t>
      </w:r>
    </w:p>
    <w:p w14:paraId="00000085" w14:textId="77777777" w:rsidR="008A4EA9" w:rsidRDefault="002F426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má nárok podílet se na aktivitách PDM ČR.</w:t>
      </w:r>
    </w:p>
    <w:p w14:paraId="00000086" w14:textId="77777777" w:rsidR="008A4EA9" w:rsidRDefault="008A4EA9">
      <w:pPr>
        <w:spacing w:line="360" w:lineRule="auto"/>
        <w:rPr>
          <w:color w:val="000000"/>
        </w:rPr>
      </w:pPr>
    </w:p>
    <w:p w14:paraId="00000087" w14:textId="77777777" w:rsidR="008A4EA9" w:rsidRDefault="002F4267">
      <w:pPr>
        <w:pStyle w:val="Nadpis3"/>
      </w:pPr>
      <w:r>
        <w:t>Mediální výbor SPPK (dále jen MV)</w:t>
      </w:r>
    </w:p>
    <w:p w14:paraId="00000088" w14:textId="77777777" w:rsidR="008A4EA9" w:rsidRDefault="002F4267">
      <w:pPr>
        <w:numPr>
          <w:ilvl w:val="0"/>
          <w:numId w:val="9"/>
        </w:numPr>
        <w:spacing w:before="280"/>
      </w:pPr>
      <w:r>
        <w:t xml:space="preserve">má za úkol </w:t>
      </w:r>
    </w:p>
    <w:p w14:paraId="00000089" w14:textId="77777777" w:rsidR="008A4EA9" w:rsidRDefault="002F4267">
      <w:pPr>
        <w:numPr>
          <w:ilvl w:val="1"/>
          <w:numId w:val="9"/>
        </w:numPr>
      </w:pPr>
      <w:r>
        <w:t>spravovat sociální sítě SPPK</w:t>
      </w:r>
    </w:p>
    <w:p w14:paraId="0000008A" w14:textId="77777777" w:rsidR="008A4EA9" w:rsidRDefault="002F4267">
      <w:pPr>
        <w:numPr>
          <w:ilvl w:val="2"/>
          <w:numId w:val="9"/>
        </w:numPr>
      </w:pPr>
      <w:r>
        <w:t>přístupové údaje má pouze předseda, místopředsedové SPPK, předseda</w:t>
      </w:r>
      <w:r>
        <w:t xml:space="preserve"> MV, tajemník a osoba dočasně pověřená předsedou MV</w:t>
      </w:r>
    </w:p>
    <w:p w14:paraId="0000008B" w14:textId="77777777" w:rsidR="008A4EA9" w:rsidRDefault="002F4267">
      <w:pPr>
        <w:numPr>
          <w:ilvl w:val="1"/>
          <w:numId w:val="9"/>
        </w:numPr>
      </w:pPr>
      <w:r>
        <w:t>vytvářet propagační materiály k akcím SPPK</w:t>
      </w:r>
    </w:p>
    <w:p w14:paraId="0000008C" w14:textId="77777777" w:rsidR="008A4EA9" w:rsidRDefault="002F4267">
      <w:pPr>
        <w:numPr>
          <w:ilvl w:val="1"/>
          <w:numId w:val="9"/>
        </w:numPr>
      </w:pPr>
      <w:r>
        <w:t>dokumentovat akce SPPK a akce, kterých se SPPK účastní</w:t>
      </w:r>
    </w:p>
    <w:p w14:paraId="0000008D" w14:textId="77777777" w:rsidR="008A4EA9" w:rsidRDefault="002F4267">
      <w:pPr>
        <w:numPr>
          <w:ilvl w:val="0"/>
          <w:numId w:val="9"/>
        </w:numPr>
      </w:pPr>
      <w:r>
        <w:t>každý člen SPPK se může stát členem MV</w:t>
      </w:r>
    </w:p>
    <w:p w14:paraId="0000008E" w14:textId="77777777" w:rsidR="008A4EA9" w:rsidRDefault="002F4267">
      <w:pPr>
        <w:numPr>
          <w:ilvl w:val="0"/>
          <w:numId w:val="9"/>
        </w:numPr>
      </w:pPr>
      <w:r>
        <w:t>formát příspěvků na sociální sítě schvaluje nadpoloviční většina MV</w:t>
      </w:r>
    </w:p>
    <w:p w14:paraId="0000008F" w14:textId="77777777" w:rsidR="008A4EA9" w:rsidRDefault="002F4267">
      <w:pPr>
        <w:numPr>
          <w:ilvl w:val="0"/>
          <w:numId w:val="9"/>
        </w:numPr>
      </w:pPr>
      <w:r>
        <w:t>předseda MV</w:t>
      </w:r>
    </w:p>
    <w:p w14:paraId="00000090" w14:textId="77777777" w:rsidR="008A4EA9" w:rsidRDefault="002F4267">
      <w:pPr>
        <w:numPr>
          <w:ilvl w:val="1"/>
          <w:numId w:val="9"/>
        </w:numPr>
      </w:pPr>
      <w:r>
        <w:t>svolává a vede zasedání MV</w:t>
      </w:r>
    </w:p>
    <w:p w14:paraId="00000091" w14:textId="77777777" w:rsidR="008A4EA9" w:rsidRDefault="002F4267">
      <w:pPr>
        <w:numPr>
          <w:ilvl w:val="1"/>
          <w:numId w:val="9"/>
        </w:numPr>
      </w:pPr>
      <w:r>
        <w:t>řídí MV</w:t>
      </w:r>
    </w:p>
    <w:p w14:paraId="00000092" w14:textId="77777777" w:rsidR="008A4EA9" w:rsidRDefault="002F4267">
      <w:pPr>
        <w:numPr>
          <w:ilvl w:val="1"/>
          <w:numId w:val="9"/>
        </w:numPr>
      </w:pPr>
      <w:r>
        <w:t xml:space="preserve">může být odvolán nadpoloviční většinou přítomných členů SPPK, </w:t>
      </w:r>
    </w:p>
    <w:p w14:paraId="00000093" w14:textId="77777777" w:rsidR="008A4EA9" w:rsidRDefault="002F4267">
      <w:pPr>
        <w:numPr>
          <w:ilvl w:val="2"/>
          <w:numId w:val="9"/>
        </w:numPr>
        <w:spacing w:after="280"/>
      </w:pPr>
      <w:r>
        <w:t>návrh na odvolání předsedy MV se předkládá předsednictvu a musí obsahovat řádné odůvodnění</w:t>
      </w:r>
    </w:p>
    <w:p w14:paraId="00000094" w14:textId="77777777" w:rsidR="008A4EA9" w:rsidRDefault="008A4EA9">
      <w:pPr>
        <w:spacing w:line="360" w:lineRule="auto"/>
        <w:rPr>
          <w:color w:val="000000"/>
        </w:rPr>
      </w:pPr>
    </w:p>
    <w:p w14:paraId="00000095" w14:textId="77777777" w:rsidR="008A4EA9" w:rsidRDefault="008A4EA9">
      <w:pPr>
        <w:spacing w:line="360" w:lineRule="auto"/>
        <w:rPr>
          <w:color w:val="000000"/>
        </w:rPr>
      </w:pPr>
    </w:p>
    <w:p w14:paraId="00000096" w14:textId="77777777" w:rsidR="008A4EA9" w:rsidRDefault="002F4267">
      <w:pPr>
        <w:pStyle w:val="Nadpis3"/>
      </w:pPr>
      <w:bookmarkStart w:id="22" w:name="_4i7ojhp" w:colFirst="0" w:colLast="0"/>
      <w:bookmarkEnd w:id="22"/>
      <w:r>
        <w:t>Koordinátor SPPK</w:t>
      </w:r>
    </w:p>
    <w:p w14:paraId="00000097" w14:textId="77777777" w:rsidR="008A4EA9" w:rsidRDefault="002F426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bookmarkStart w:id="23" w:name="_2xcytpi" w:colFirst="0" w:colLast="0"/>
      <w:bookmarkEnd w:id="23"/>
      <w:r>
        <w:rPr>
          <w:color w:val="000000"/>
        </w:rPr>
        <w:t xml:space="preserve">stojí mimo strukturu SPPK a nezasahuje do interních záležitostí SPPK, </w:t>
      </w:r>
    </w:p>
    <w:p w14:paraId="00000098" w14:textId="77777777" w:rsidR="008A4EA9" w:rsidRDefault="002F426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v rámci SPPK jedná jako zástupce zřizovatele SPPK,</w:t>
      </w:r>
    </w:p>
    <w:p w14:paraId="00000099" w14:textId="77777777" w:rsidR="008A4EA9" w:rsidRDefault="002F426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zastupuje SPPK v právním jednání, ke kterému jsou členové parlamentu právně nezpůsobilí,</w:t>
      </w:r>
    </w:p>
    <w:p w14:paraId="0000009A" w14:textId="77777777" w:rsidR="008A4EA9" w:rsidRDefault="002F426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nemá volební právo v rámci SPPK.</w:t>
      </w:r>
    </w:p>
    <w:p w14:paraId="0000009B" w14:textId="77777777" w:rsidR="008A4EA9" w:rsidRDefault="002F4267">
      <w:pPr>
        <w:pStyle w:val="Nadpis2"/>
      </w:pPr>
      <w:bookmarkStart w:id="24" w:name="_1ci93xb" w:colFirst="0" w:colLast="0"/>
      <w:bookmarkEnd w:id="24"/>
      <w:r>
        <w:t>Jednání SPPK</w:t>
      </w:r>
    </w:p>
    <w:p w14:paraId="0000009C" w14:textId="77777777" w:rsidR="008A4EA9" w:rsidRDefault="002F42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Jednáním se rozumí řádné a mimořádné zasedání.</w:t>
      </w:r>
    </w:p>
    <w:p w14:paraId="0000009D" w14:textId="77777777" w:rsidR="008A4EA9" w:rsidRDefault="002F42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Koná se dle potřeby, nejméně jednou za dva měsíce v prostorách kraje, SVČ apod.,</w:t>
      </w:r>
    </w:p>
    <w:p w14:paraId="0000009E" w14:textId="77777777" w:rsidR="008A4EA9" w:rsidRDefault="002F426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výjimkou je období letních prázdnin.</w:t>
      </w:r>
    </w:p>
    <w:p w14:paraId="0000009F" w14:textId="77777777" w:rsidR="008A4EA9" w:rsidRDefault="002F42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lastRenderedPageBreak/>
        <w:t>Součástí jednání je kontrola docházky a vlastní diskuse podle předem vypracovaného programu.</w:t>
      </w:r>
    </w:p>
    <w:p w14:paraId="000000A0" w14:textId="77777777" w:rsidR="008A4EA9" w:rsidRDefault="002F42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Zápis z jednání se archivuje a je veřejně dostupný na webových stránkách SPPK.</w:t>
      </w:r>
    </w:p>
    <w:p w14:paraId="000000A1" w14:textId="77777777" w:rsidR="008A4EA9" w:rsidRDefault="002F42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Na mimořádné jednání členy svolává předseda. Požádá-li o to alespoň jedna třetina čl</w:t>
      </w:r>
      <w:r>
        <w:rPr>
          <w:color w:val="000000"/>
        </w:rPr>
        <w:t>enů SPPK, účast se stvrzuje na prezenční listině.</w:t>
      </w:r>
    </w:p>
    <w:p w14:paraId="000000A2" w14:textId="77777777" w:rsidR="008A4EA9" w:rsidRDefault="008A4EA9">
      <w:pPr>
        <w:spacing w:line="360" w:lineRule="auto"/>
      </w:pPr>
    </w:p>
    <w:p w14:paraId="000000A3" w14:textId="77777777" w:rsidR="008A4EA9" w:rsidRDefault="002F4267">
      <w:pPr>
        <w:pStyle w:val="Nadpis1"/>
      </w:pPr>
      <w:bookmarkStart w:id="25" w:name="_3whwml4" w:colFirst="0" w:colLast="0"/>
      <w:bookmarkEnd w:id="25"/>
      <w:r>
        <w:t>Volební řád SPPK</w:t>
      </w:r>
    </w:p>
    <w:p w14:paraId="000000A4" w14:textId="77777777" w:rsidR="008A4EA9" w:rsidRDefault="002F4267">
      <w:pPr>
        <w:pStyle w:val="Nadpis2"/>
      </w:pPr>
      <w:bookmarkStart w:id="26" w:name="_2bn6wsx" w:colFirst="0" w:colLast="0"/>
      <w:bookmarkEnd w:id="26"/>
      <w:r>
        <w:t>Základní ustanovení</w:t>
      </w:r>
    </w:p>
    <w:p w14:paraId="000000A5" w14:textId="77777777" w:rsidR="008A4EA9" w:rsidRDefault="008A4EA9"/>
    <w:p w14:paraId="000000A6" w14:textId="77777777" w:rsidR="008A4EA9" w:rsidRDefault="002F42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Volby probíhají podle všech pravidel demokratické volby, tedy;</w:t>
      </w:r>
    </w:p>
    <w:p w14:paraId="000000A7" w14:textId="79B606DB" w:rsidR="008A4EA9" w:rsidRDefault="002F42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volby probíhají anonymně</w:t>
      </w:r>
      <w:r>
        <w:rPr>
          <w:color w:val="000000"/>
        </w:rPr>
        <w:t>,</w:t>
      </w:r>
    </w:p>
    <w:p w14:paraId="000000A8" w14:textId="77777777" w:rsidR="008A4EA9" w:rsidRDefault="002F42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volební lístek se vhazuje do uzavřené urny,</w:t>
      </w:r>
    </w:p>
    <w:p w14:paraId="000000A9" w14:textId="77777777" w:rsidR="008A4EA9" w:rsidRDefault="002F42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na nikoho nesmí být vyvíjen nátlak za účelem ovlivnění volby.</w:t>
      </w:r>
    </w:p>
    <w:p w14:paraId="000000AA" w14:textId="77777777" w:rsidR="008A4EA9" w:rsidRDefault="002F42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volby vede dosluhující předseda,</w:t>
      </w:r>
    </w:p>
    <w:p w14:paraId="000000AB" w14:textId="77777777" w:rsidR="008A4EA9" w:rsidRDefault="002F42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mandát je nepřenositelný,</w:t>
      </w:r>
    </w:p>
    <w:p w14:paraId="000000AC" w14:textId="77777777" w:rsidR="008A4EA9" w:rsidRDefault="002F42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Kandidáti se hlásí nejpozději 3 dny před volebním zasedáním,</w:t>
      </w:r>
    </w:p>
    <w:p w14:paraId="000000AD" w14:textId="77777777" w:rsidR="008A4EA9" w:rsidRDefault="002F42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na základě počtu kandidujících se určí velikost předsednictva (5 až 6 kand</w:t>
      </w:r>
      <w:r>
        <w:rPr>
          <w:color w:val="000000"/>
        </w:rPr>
        <w:t>idátů -&gt; 5členné; 7 až 8 kandidátů -&gt; 7členné; 9 a více kandidátů; 9členné; pozn.: včetně kandidátů na předsedu a oba místopředsedy)</w:t>
      </w:r>
    </w:p>
    <w:p w14:paraId="000000AE" w14:textId="77777777" w:rsidR="008A4EA9" w:rsidRDefault="002F42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Každý kandidát dostane prostor 5 minut pro svou prezentaci v den volebního zasedání,</w:t>
      </w:r>
    </w:p>
    <w:p w14:paraId="000000AF" w14:textId="77777777" w:rsidR="008A4EA9" w:rsidRDefault="002F42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předseda, 1. místopředseda a 2. místopředseda se po svém zvolení stávají členy předsednictva,</w:t>
      </w:r>
    </w:p>
    <w:p w14:paraId="000000B0" w14:textId="77777777" w:rsidR="008A4EA9" w:rsidRDefault="002F42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pozice předsedy, 1. místopředsedy a 2. místopředsedy není slučitelná s pozicí předsedy mediálního týmu,</w:t>
      </w:r>
    </w:p>
    <w:p w14:paraId="000000B1" w14:textId="77777777" w:rsidR="008A4EA9" w:rsidRDefault="002F42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pozice předsedy není slučitelná s pozicí tajemníka,</w:t>
      </w:r>
    </w:p>
    <w:p w14:paraId="000000B2" w14:textId="77777777" w:rsidR="008A4EA9" w:rsidRDefault="002F42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pozice</w:t>
      </w:r>
      <w:r>
        <w:rPr>
          <w:color w:val="000000"/>
        </w:rPr>
        <w:t xml:space="preserve"> dvou delegátu nominovaných do Parlamentu dětí a mládeže České republiky nebrání vykonávání kterékoliv funkce v SPPK,</w:t>
      </w:r>
    </w:p>
    <w:p w14:paraId="000000B3" w14:textId="77777777" w:rsidR="008A4EA9" w:rsidRDefault="002F42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řešení situací neupravených volebním řádem navrhuje předseda, schvaluje je nadpoloviční počet přítomných členů.</w:t>
      </w:r>
    </w:p>
    <w:p w14:paraId="000000B4" w14:textId="77777777" w:rsidR="008A4EA9" w:rsidRDefault="008A4EA9">
      <w:pPr>
        <w:spacing w:line="360" w:lineRule="auto"/>
        <w:rPr>
          <w:color w:val="000000"/>
        </w:rPr>
      </w:pPr>
    </w:p>
    <w:p w14:paraId="000000B5" w14:textId="77777777" w:rsidR="008A4EA9" w:rsidRDefault="002F4267">
      <w:pPr>
        <w:pStyle w:val="Nadpis2"/>
      </w:pPr>
      <w:bookmarkStart w:id="27" w:name="_qsh70q" w:colFirst="0" w:colLast="0"/>
      <w:bookmarkEnd w:id="27"/>
      <w:r>
        <w:t>Průběh voleb</w:t>
      </w:r>
    </w:p>
    <w:p w14:paraId="000000B6" w14:textId="77777777" w:rsidR="008A4EA9" w:rsidRDefault="008A4EA9">
      <w:pPr>
        <w:ind w:firstLine="708"/>
      </w:pPr>
    </w:p>
    <w:p w14:paraId="000000B7" w14:textId="77777777" w:rsidR="008A4EA9" w:rsidRDefault="002F42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Před začátk</w:t>
      </w:r>
      <w:r>
        <w:rPr>
          <w:color w:val="000000"/>
        </w:rPr>
        <w:t>em voleb se ustanoví tříčlenná volební komise ze členů parlamentu, kteří se neúčastní jako kandidáti voleb. Volí je nadpoloviční počet přítomných členů parlamentu,</w:t>
      </w:r>
    </w:p>
    <w:p w14:paraId="000000B8" w14:textId="77777777" w:rsidR="008A4EA9" w:rsidRDefault="002F42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jejím úkolem je sčítat hlasy, dohlížet na to, že každý člen volí pouze jednou na každou pozici, a odměřuje čas prezentací,</w:t>
      </w:r>
    </w:p>
    <w:p w14:paraId="000000B9" w14:textId="77777777" w:rsidR="008A4EA9" w:rsidRDefault="002F42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První se volí pozice předsedy, následuje pozice 1. místopředsedy, poté pozice 2. místopředsedy, člena předsednictva, tajemníka, pozic</w:t>
      </w:r>
      <w:r>
        <w:rPr>
          <w:color w:val="000000"/>
        </w:rPr>
        <w:t>e předsedy mediálního týmu a končí se pozicí delegátů do PDM ČR.</w:t>
      </w:r>
    </w:p>
    <w:p w14:paraId="000000BA" w14:textId="77777777" w:rsidR="008A4EA9" w:rsidRDefault="002F42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Před volbou každé pozice je prostor pro vystoupení kandidátů se svou prezentací. Neprodleně po volbě se lístky sčítají a vyhlašují se výsledky. </w:t>
      </w:r>
    </w:p>
    <w:p w14:paraId="000000BB" w14:textId="77777777" w:rsidR="008A4EA9" w:rsidRDefault="002F42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V případě, že kandidát není zvolen na svou poz</w:t>
      </w:r>
      <w:r>
        <w:rPr>
          <w:color w:val="000000"/>
        </w:rPr>
        <w:t>ici, může se přihlásit na kandidaturu na jinou pozici. V takovém případě získává prostor 1 minuty na vysvětlení, proč se rozhodl kandidovat na jinou pozici. </w:t>
      </w:r>
    </w:p>
    <w:p w14:paraId="000000BC" w14:textId="77777777" w:rsidR="008A4EA9" w:rsidRDefault="002F42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V případě rovnosti hlasů je třeba hlasování opakovat,</w:t>
      </w:r>
    </w:p>
    <w:p w14:paraId="000000BD" w14:textId="77777777" w:rsidR="008A4EA9" w:rsidRDefault="002F426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tom, </w:t>
      </w:r>
      <w:proofErr w:type="gramStart"/>
      <w:r>
        <w:rPr>
          <w:color w:val="000000"/>
        </w:rPr>
        <w:t>zda-</w:t>
      </w:r>
      <w:proofErr w:type="spellStart"/>
      <w:r>
        <w:rPr>
          <w:color w:val="000000"/>
        </w:rPr>
        <w:t>li</w:t>
      </w:r>
      <w:proofErr w:type="spellEnd"/>
      <w:r>
        <w:rPr>
          <w:color w:val="000000"/>
        </w:rPr>
        <w:t xml:space="preserve"> se</w:t>
      </w:r>
      <w:proofErr w:type="gramEnd"/>
      <w:r>
        <w:rPr>
          <w:color w:val="000000"/>
        </w:rPr>
        <w:t xml:space="preserve"> bude hlasování opakovat ihned</w:t>
      </w:r>
      <w:r>
        <w:rPr>
          <w:color w:val="000000"/>
        </w:rPr>
        <w:t xml:space="preserve"> nebo na dalším zasedání hlasuje plénum parlamentu.</w:t>
      </w:r>
    </w:p>
    <w:p w14:paraId="000000BE" w14:textId="77777777" w:rsidR="008A4EA9" w:rsidRDefault="008A4EA9">
      <w:pPr>
        <w:spacing w:line="360" w:lineRule="auto"/>
        <w:rPr>
          <w:color w:val="000000"/>
        </w:rPr>
      </w:pPr>
    </w:p>
    <w:p w14:paraId="000000BF" w14:textId="77777777" w:rsidR="008A4EA9" w:rsidRDefault="002F4267">
      <w:pPr>
        <w:pStyle w:val="Nadpis2"/>
      </w:pPr>
      <w:bookmarkStart w:id="28" w:name="_3as4poj" w:colFirst="0" w:colLast="0"/>
      <w:bookmarkEnd w:id="28"/>
      <w:r>
        <w:t>Zakončení voleb</w:t>
      </w:r>
    </w:p>
    <w:p w14:paraId="000000C0" w14:textId="77777777" w:rsidR="008A4EA9" w:rsidRDefault="008A4EA9"/>
    <w:p w14:paraId="000000C1" w14:textId="77777777" w:rsidR="008A4EA9" w:rsidRDefault="002F42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Mandát nabývá platnosti po ukončení voleb, které vyhlašuje dosluhující předseda,</w:t>
      </w:r>
    </w:p>
    <w:p w14:paraId="000000C2" w14:textId="77777777" w:rsidR="008A4EA9" w:rsidRDefault="002F42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předseda oficiálně předá mandát všem nově zvoleným,</w:t>
      </w:r>
    </w:p>
    <w:p w14:paraId="000000C3" w14:textId="77777777" w:rsidR="008A4EA9" w:rsidRDefault="002F42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způsob předání mandátu je v rukách dosluhujícího předsedy</w:t>
      </w:r>
    </w:p>
    <w:p w14:paraId="000000C4" w14:textId="77777777" w:rsidR="008A4EA9" w:rsidRDefault="002F42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po ukončení voleb jsou nově zvoleným předány potřebné informace a jsou přidáni do patřičných komunikačních kanálů.</w:t>
      </w:r>
    </w:p>
    <w:p w14:paraId="000000C5" w14:textId="77777777" w:rsidR="008A4EA9" w:rsidRDefault="002F42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volební zasedání zakončuje již nově zvolený předseda. </w:t>
      </w:r>
    </w:p>
    <w:p w14:paraId="000000C6" w14:textId="77777777" w:rsidR="008A4EA9" w:rsidRDefault="008A4EA9">
      <w:pPr>
        <w:spacing w:line="360" w:lineRule="auto"/>
        <w:rPr>
          <w:color w:val="000000"/>
        </w:rPr>
      </w:pPr>
    </w:p>
    <w:p w14:paraId="000000C7" w14:textId="77777777" w:rsidR="008A4EA9" w:rsidRDefault="002F4267">
      <w:pPr>
        <w:pStyle w:val="Nadpis2"/>
      </w:pPr>
      <w:r>
        <w:lastRenderedPageBreak/>
        <w:t>Změna stanov</w:t>
      </w:r>
    </w:p>
    <w:p w14:paraId="000000C8" w14:textId="77777777" w:rsidR="008A4EA9" w:rsidRDefault="002F42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Stanovy se moh</w:t>
      </w:r>
      <w:r>
        <w:rPr>
          <w:color w:val="000000"/>
        </w:rPr>
        <w:t>ou změnit za splnění všech těchto podmínek</w:t>
      </w:r>
    </w:p>
    <w:p w14:paraId="000000C9" w14:textId="77777777" w:rsidR="008A4EA9" w:rsidRDefault="002F426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Musí být přítomná nadpoloviční většina členů SPPK</w:t>
      </w:r>
    </w:p>
    <w:p w14:paraId="000000CA" w14:textId="77777777" w:rsidR="008A4EA9" w:rsidRDefault="002F426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Změnu musí odhlasovat nadpoloviční většina přítomných členů SPPK</w:t>
      </w:r>
    </w:p>
    <w:p w14:paraId="000000CB" w14:textId="77777777" w:rsidR="008A4EA9" w:rsidRDefault="008A4EA9">
      <w:pPr>
        <w:spacing w:line="360" w:lineRule="auto"/>
        <w:ind w:firstLine="705"/>
        <w:rPr>
          <w:color w:val="000000"/>
        </w:rPr>
      </w:pPr>
    </w:p>
    <w:p w14:paraId="000000CC" w14:textId="77777777" w:rsidR="008A4EA9" w:rsidRDefault="008A4EA9">
      <w:pPr>
        <w:spacing w:line="360" w:lineRule="auto"/>
      </w:pPr>
    </w:p>
    <w:sectPr w:rsidR="008A4EA9">
      <w:headerReference w:type="default" r:id="rId9"/>
      <w:pgSz w:w="11906" w:h="16838"/>
      <w:pgMar w:top="2411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3B138" w14:textId="77777777" w:rsidR="002F4267" w:rsidRDefault="002F4267">
      <w:r>
        <w:separator/>
      </w:r>
    </w:p>
  </w:endnote>
  <w:endnote w:type="continuationSeparator" w:id="0">
    <w:p w14:paraId="30CA325D" w14:textId="77777777" w:rsidR="002F4267" w:rsidRDefault="002F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CB60A" w14:textId="77777777" w:rsidR="002F4267" w:rsidRDefault="002F4267">
      <w:r>
        <w:separator/>
      </w:r>
    </w:p>
  </w:footnote>
  <w:footnote w:type="continuationSeparator" w:id="0">
    <w:p w14:paraId="4610C7FA" w14:textId="77777777" w:rsidR="002F4267" w:rsidRDefault="002F4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D" w14:textId="77777777" w:rsidR="008A4EA9" w:rsidRDefault="008A4E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C077A"/>
    <w:multiLevelType w:val="multilevel"/>
    <w:tmpl w:val="228E2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2498"/>
    <w:multiLevelType w:val="multilevel"/>
    <w:tmpl w:val="2886E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2B5B"/>
    <w:multiLevelType w:val="multilevel"/>
    <w:tmpl w:val="DC5653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61A2B"/>
    <w:multiLevelType w:val="multilevel"/>
    <w:tmpl w:val="23EC6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15772"/>
    <w:multiLevelType w:val="multilevel"/>
    <w:tmpl w:val="D9646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81B67"/>
    <w:multiLevelType w:val="multilevel"/>
    <w:tmpl w:val="DA8A7CEE"/>
    <w:lvl w:ilvl="0">
      <w:start w:val="1"/>
      <w:numFmt w:val="decimal"/>
      <w:lvlText w:val="%1."/>
      <w:lvlJc w:val="left"/>
      <w:pPr>
        <w:ind w:left="1433" w:hanging="360"/>
      </w:pPr>
    </w:lvl>
    <w:lvl w:ilvl="1">
      <w:start w:val="1"/>
      <w:numFmt w:val="lowerLetter"/>
      <w:lvlText w:val="%2."/>
      <w:lvlJc w:val="left"/>
      <w:pPr>
        <w:ind w:left="2153" w:hanging="360"/>
      </w:pPr>
    </w:lvl>
    <w:lvl w:ilvl="2">
      <w:start w:val="1"/>
      <w:numFmt w:val="lowerRoman"/>
      <w:lvlText w:val="%3."/>
      <w:lvlJc w:val="right"/>
      <w:pPr>
        <w:ind w:left="2873" w:hanging="180"/>
      </w:pPr>
    </w:lvl>
    <w:lvl w:ilvl="3">
      <w:start w:val="1"/>
      <w:numFmt w:val="decimal"/>
      <w:lvlText w:val="%4."/>
      <w:lvlJc w:val="left"/>
      <w:pPr>
        <w:ind w:left="3593" w:hanging="360"/>
      </w:pPr>
    </w:lvl>
    <w:lvl w:ilvl="4">
      <w:start w:val="1"/>
      <w:numFmt w:val="lowerLetter"/>
      <w:lvlText w:val="%5."/>
      <w:lvlJc w:val="left"/>
      <w:pPr>
        <w:ind w:left="4313" w:hanging="360"/>
      </w:pPr>
    </w:lvl>
    <w:lvl w:ilvl="5">
      <w:start w:val="1"/>
      <w:numFmt w:val="lowerRoman"/>
      <w:lvlText w:val="%6."/>
      <w:lvlJc w:val="right"/>
      <w:pPr>
        <w:ind w:left="5033" w:hanging="180"/>
      </w:pPr>
    </w:lvl>
    <w:lvl w:ilvl="6">
      <w:start w:val="1"/>
      <w:numFmt w:val="decimal"/>
      <w:lvlText w:val="%7."/>
      <w:lvlJc w:val="left"/>
      <w:pPr>
        <w:ind w:left="5753" w:hanging="360"/>
      </w:pPr>
    </w:lvl>
    <w:lvl w:ilvl="7">
      <w:start w:val="1"/>
      <w:numFmt w:val="lowerLetter"/>
      <w:lvlText w:val="%8."/>
      <w:lvlJc w:val="left"/>
      <w:pPr>
        <w:ind w:left="6473" w:hanging="360"/>
      </w:pPr>
    </w:lvl>
    <w:lvl w:ilvl="8">
      <w:start w:val="1"/>
      <w:numFmt w:val="lowerRoman"/>
      <w:lvlText w:val="%9."/>
      <w:lvlJc w:val="right"/>
      <w:pPr>
        <w:ind w:left="7193" w:hanging="180"/>
      </w:pPr>
    </w:lvl>
  </w:abstractNum>
  <w:abstractNum w:abstractNumId="6" w15:restartNumberingAfterBreak="0">
    <w:nsid w:val="1D33610F"/>
    <w:multiLevelType w:val="multilevel"/>
    <w:tmpl w:val="9F7CE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03B67"/>
    <w:multiLevelType w:val="multilevel"/>
    <w:tmpl w:val="2410C9D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D5503"/>
    <w:multiLevelType w:val="multilevel"/>
    <w:tmpl w:val="2B4A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CEF01A8"/>
    <w:multiLevelType w:val="multilevel"/>
    <w:tmpl w:val="8AE29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42ECB"/>
    <w:multiLevelType w:val="multilevel"/>
    <w:tmpl w:val="B574C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93184"/>
    <w:multiLevelType w:val="multilevel"/>
    <w:tmpl w:val="8F2280F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397A3C52"/>
    <w:multiLevelType w:val="multilevel"/>
    <w:tmpl w:val="ACA6D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F32EB"/>
    <w:multiLevelType w:val="multilevel"/>
    <w:tmpl w:val="531AA47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F2C4BE5"/>
    <w:multiLevelType w:val="multilevel"/>
    <w:tmpl w:val="9C0C1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695DCE"/>
    <w:multiLevelType w:val="multilevel"/>
    <w:tmpl w:val="FD16E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72B32"/>
    <w:multiLevelType w:val="multilevel"/>
    <w:tmpl w:val="A3CAE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23660"/>
    <w:multiLevelType w:val="multilevel"/>
    <w:tmpl w:val="9CC6C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035FC"/>
    <w:multiLevelType w:val="multilevel"/>
    <w:tmpl w:val="943EA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50BD5"/>
    <w:multiLevelType w:val="multilevel"/>
    <w:tmpl w:val="56987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43FD5"/>
    <w:multiLevelType w:val="multilevel"/>
    <w:tmpl w:val="1AD60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C0444"/>
    <w:multiLevelType w:val="multilevel"/>
    <w:tmpl w:val="8E8E8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F55A0"/>
    <w:multiLevelType w:val="multilevel"/>
    <w:tmpl w:val="3048C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6"/>
  </w:num>
  <w:num w:numId="4">
    <w:abstractNumId w:val="7"/>
  </w:num>
  <w:num w:numId="5">
    <w:abstractNumId w:val="16"/>
  </w:num>
  <w:num w:numId="6">
    <w:abstractNumId w:val="1"/>
  </w:num>
  <w:num w:numId="7">
    <w:abstractNumId w:val="17"/>
  </w:num>
  <w:num w:numId="8">
    <w:abstractNumId w:val="2"/>
  </w:num>
  <w:num w:numId="9">
    <w:abstractNumId w:val="14"/>
  </w:num>
  <w:num w:numId="10">
    <w:abstractNumId w:val="4"/>
  </w:num>
  <w:num w:numId="11">
    <w:abstractNumId w:val="8"/>
  </w:num>
  <w:num w:numId="12">
    <w:abstractNumId w:val="18"/>
  </w:num>
  <w:num w:numId="13">
    <w:abstractNumId w:val="11"/>
  </w:num>
  <w:num w:numId="14">
    <w:abstractNumId w:val="0"/>
  </w:num>
  <w:num w:numId="15">
    <w:abstractNumId w:val="5"/>
  </w:num>
  <w:num w:numId="16">
    <w:abstractNumId w:val="10"/>
  </w:num>
  <w:num w:numId="17">
    <w:abstractNumId w:val="21"/>
  </w:num>
  <w:num w:numId="18">
    <w:abstractNumId w:val="12"/>
  </w:num>
  <w:num w:numId="19">
    <w:abstractNumId w:val="9"/>
  </w:num>
  <w:num w:numId="20">
    <w:abstractNumId w:val="3"/>
  </w:num>
  <w:num w:numId="21">
    <w:abstractNumId w:val="19"/>
  </w:num>
  <w:num w:numId="22">
    <w:abstractNumId w:val="1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A9"/>
    <w:rsid w:val="002F4267"/>
    <w:rsid w:val="008A4EA9"/>
    <w:rsid w:val="00E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3C72B-4D21-4C16-BB69-09CB95B2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40"/>
      <w:outlineLvl w:val="2"/>
    </w:pPr>
    <w:rPr>
      <w:color w:val="1F3863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lament@radovane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lament.radovan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1856</Words>
  <Characters>10953</Characters>
  <Application>Microsoft Office Word</Application>
  <DocSecurity>0</DocSecurity>
  <Lines>91</Lines>
  <Paragraphs>25</Paragraphs>
  <ScaleCrop>false</ScaleCrop>
  <Company/>
  <LinksUpToDate>false</LinksUpToDate>
  <CharactersWithSpaces>12784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2025-10-25T18:12:00Z</dcterms:created>
  <dcterms:modified xsi:type="dcterms:W3CDTF">2025-10-25T18:14:00Z</dcterms:modified>
</cp:coreProperties>
</file>