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0F352A" w14:textId="77777777" w:rsidR="00F8701A" w:rsidRDefault="00F8701A">
      <w:pPr>
        <w:jc w:val="center"/>
        <w:rPr>
          <w:rFonts w:ascii="Helvetica Neue" w:eastAsia="Helvetica Neue" w:hAnsi="Helvetica Neue" w:cs="Helvetica Neue"/>
          <w:sz w:val="24"/>
          <w:szCs w:val="24"/>
        </w:rPr>
      </w:pPr>
    </w:p>
    <w:p w14:paraId="39775311" w14:textId="77777777" w:rsidR="00F8701A" w:rsidRDefault="00F8701A">
      <w:pPr>
        <w:jc w:val="center"/>
        <w:rPr>
          <w:rFonts w:ascii="Helvetica Neue" w:eastAsia="Helvetica Neue" w:hAnsi="Helvetica Neue" w:cs="Helvetica Neue"/>
          <w:sz w:val="24"/>
          <w:szCs w:val="24"/>
        </w:rPr>
      </w:pPr>
    </w:p>
    <w:p w14:paraId="31BA7F9B" w14:textId="77777777" w:rsidR="00F8701A" w:rsidRDefault="00F8701A">
      <w:pPr>
        <w:jc w:val="center"/>
        <w:rPr>
          <w:rFonts w:ascii="Helvetica Neue" w:eastAsia="Helvetica Neue" w:hAnsi="Helvetica Neue" w:cs="Helvetica Neue"/>
          <w:sz w:val="24"/>
          <w:szCs w:val="24"/>
        </w:rPr>
      </w:pPr>
    </w:p>
    <w:p w14:paraId="5ABE1B46" w14:textId="77777777" w:rsidR="00F8701A" w:rsidRDefault="00F8701A">
      <w:pPr>
        <w:jc w:val="center"/>
        <w:rPr>
          <w:rFonts w:ascii="Helvetica Neue" w:eastAsia="Helvetica Neue" w:hAnsi="Helvetica Neue" w:cs="Helvetica Neue"/>
          <w:sz w:val="24"/>
          <w:szCs w:val="24"/>
        </w:rPr>
      </w:pPr>
    </w:p>
    <w:p w14:paraId="4A292E96" w14:textId="77777777" w:rsidR="00F8701A" w:rsidRDefault="00F8701A">
      <w:pPr>
        <w:jc w:val="center"/>
        <w:rPr>
          <w:rFonts w:ascii="Helvetica Neue" w:eastAsia="Helvetica Neue" w:hAnsi="Helvetica Neue" w:cs="Helvetica Neue"/>
          <w:sz w:val="24"/>
          <w:szCs w:val="24"/>
        </w:rPr>
      </w:pPr>
    </w:p>
    <w:p w14:paraId="28ED0863" w14:textId="77777777" w:rsidR="00F8701A" w:rsidRDefault="00F8701A">
      <w:pPr>
        <w:jc w:val="center"/>
        <w:rPr>
          <w:rFonts w:ascii="Helvetica Neue" w:eastAsia="Helvetica Neue" w:hAnsi="Helvetica Neue" w:cs="Helvetica Neue"/>
          <w:sz w:val="24"/>
          <w:szCs w:val="24"/>
        </w:rPr>
      </w:pPr>
    </w:p>
    <w:p w14:paraId="286773EA" w14:textId="77777777" w:rsidR="00F8701A" w:rsidRDefault="00F8701A">
      <w:pPr>
        <w:jc w:val="center"/>
        <w:rPr>
          <w:rFonts w:ascii="Helvetica Neue" w:eastAsia="Helvetica Neue" w:hAnsi="Helvetica Neue" w:cs="Helvetica Neue"/>
          <w:sz w:val="24"/>
          <w:szCs w:val="24"/>
        </w:rPr>
      </w:pPr>
    </w:p>
    <w:p w14:paraId="23D6A975" w14:textId="77777777" w:rsidR="00F8701A" w:rsidRDefault="00F8701A">
      <w:pPr>
        <w:jc w:val="center"/>
        <w:rPr>
          <w:rFonts w:ascii="Helvetica Neue" w:eastAsia="Helvetica Neue" w:hAnsi="Helvetica Neue" w:cs="Helvetica Neue"/>
          <w:sz w:val="24"/>
          <w:szCs w:val="24"/>
        </w:rPr>
      </w:pPr>
    </w:p>
    <w:p w14:paraId="7D2FB1FC" w14:textId="77777777" w:rsidR="00F8701A" w:rsidRDefault="00F8701A">
      <w:pPr>
        <w:jc w:val="center"/>
        <w:rPr>
          <w:rFonts w:ascii="Helvetica Neue" w:eastAsia="Helvetica Neue" w:hAnsi="Helvetica Neue" w:cs="Helvetica Neue"/>
          <w:sz w:val="24"/>
          <w:szCs w:val="24"/>
        </w:rPr>
      </w:pPr>
    </w:p>
    <w:p w14:paraId="29CC1180" w14:textId="77777777" w:rsidR="00F8701A" w:rsidRDefault="00B117F0">
      <w:pPr>
        <w:jc w:val="center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noProof/>
          <w:sz w:val="24"/>
          <w:szCs w:val="24"/>
          <w:lang w:val="cs-CZ"/>
        </w:rPr>
        <w:drawing>
          <wp:inline distT="0" distB="0" distL="0" distR="0" wp14:anchorId="5125907E" wp14:editId="29251B6D">
            <wp:extent cx="2857500" cy="2857500"/>
            <wp:effectExtent l="0" t="0" r="0" b="0"/>
            <wp:docPr id="1" name="image1.png" descr="A logo with blue yellow and green dot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logo with blue yellow and green dots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C82635" w14:textId="77777777" w:rsidR="00F8701A" w:rsidRDefault="00F8701A">
      <w:pPr>
        <w:jc w:val="center"/>
        <w:rPr>
          <w:rFonts w:ascii="Helvetica Neue" w:eastAsia="Helvetica Neue" w:hAnsi="Helvetica Neue" w:cs="Helvetica Neue"/>
          <w:b/>
          <w:bCs/>
          <w:sz w:val="40"/>
          <w:szCs w:val="40"/>
        </w:rPr>
      </w:pPr>
    </w:p>
    <w:p w14:paraId="5D6E7666" w14:textId="77777777" w:rsidR="00F8701A" w:rsidRDefault="00B117F0">
      <w:pPr>
        <w:jc w:val="center"/>
        <w:rPr>
          <w:rFonts w:ascii="Helvetica Neue" w:eastAsia="Helvetica Neue" w:hAnsi="Helvetica Neue" w:cs="Helvetica Neue"/>
          <w:b/>
          <w:bCs/>
          <w:sz w:val="40"/>
          <w:szCs w:val="40"/>
        </w:rPr>
      </w:pPr>
      <w:r>
        <w:rPr>
          <w:rFonts w:ascii="Helvetica Neue" w:eastAsia="Helvetica Neue" w:hAnsi="Helvetica Neue" w:cs="Helvetica Neue"/>
          <w:b/>
          <w:bCs/>
          <w:sz w:val="40"/>
          <w:szCs w:val="40"/>
        </w:rPr>
        <w:t>Stanovy</w:t>
      </w:r>
    </w:p>
    <w:p w14:paraId="71C11B44" w14:textId="77777777" w:rsidR="00F8701A" w:rsidRDefault="00F8701A">
      <w:pPr>
        <w:jc w:val="center"/>
        <w:rPr>
          <w:rFonts w:ascii="Helvetica Neue" w:eastAsia="Helvetica Neue" w:hAnsi="Helvetica Neue" w:cs="Helvetica Neue"/>
          <w:b/>
          <w:bCs/>
          <w:sz w:val="40"/>
          <w:szCs w:val="40"/>
        </w:rPr>
      </w:pPr>
    </w:p>
    <w:p w14:paraId="183FF558" w14:textId="77777777" w:rsidR="00F8701A" w:rsidRDefault="00B117F0">
      <w:pPr>
        <w:jc w:val="center"/>
        <w:rPr>
          <w:rFonts w:ascii="Helvetica Neue" w:eastAsia="Helvetica Neue" w:hAnsi="Helvetica Neue" w:cs="Helvetica Neue"/>
          <w:b/>
          <w:bCs/>
          <w:sz w:val="36"/>
          <w:szCs w:val="36"/>
        </w:rPr>
      </w:pPr>
      <w:r>
        <w:rPr>
          <w:rFonts w:ascii="Helvetica Neue" w:eastAsia="Helvetica Neue" w:hAnsi="Helvetica Neue" w:cs="Helvetica Neue"/>
          <w:b/>
          <w:bCs/>
          <w:sz w:val="36"/>
          <w:szCs w:val="36"/>
        </w:rPr>
        <w:t>Studentského parlamentu Plzeňského kraje</w:t>
      </w:r>
    </w:p>
    <w:p w14:paraId="68B3EB30" w14:textId="77777777" w:rsidR="00F8701A" w:rsidRDefault="00B117F0">
      <w:pPr>
        <w:spacing w:after="160"/>
        <w:rPr>
          <w:rFonts w:ascii="Helvetica Neue" w:eastAsia="Helvetica Neue" w:hAnsi="Helvetica Neue" w:cs="Helvetica Neue"/>
          <w:b/>
          <w:bCs/>
          <w:sz w:val="36"/>
          <w:szCs w:val="36"/>
        </w:rPr>
      </w:pPr>
      <w:r>
        <w:br w:type="page"/>
      </w:r>
    </w:p>
    <w:p w14:paraId="59526F72" w14:textId="77777777" w:rsidR="00F8701A" w:rsidRDefault="00F8701A">
      <w:pPr>
        <w:pStyle w:val="Nadpis1"/>
        <w:spacing w:before="360" w:after="80"/>
        <w:rPr>
          <w:rFonts w:ascii="Times New Roman" w:eastAsia="Times New Roman" w:hAnsi="Times New Roman" w:cs="Times New Roman"/>
          <w:sz w:val="32"/>
          <w:szCs w:val="32"/>
        </w:rPr>
      </w:pPr>
    </w:p>
    <w:p w14:paraId="4A8A4E8A" w14:textId="77777777" w:rsidR="00F8701A" w:rsidRDefault="00B117F0">
      <w:pPr>
        <w:pStyle w:val="Nadpis1"/>
        <w:numPr>
          <w:ilvl w:val="0"/>
          <w:numId w:val="1"/>
        </w:numPr>
        <w:spacing w:before="360" w:after="8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Základní ustanovení parlamentu</w:t>
      </w:r>
    </w:p>
    <w:p w14:paraId="36F3F414" w14:textId="72BFAC83" w:rsidR="00F8701A" w:rsidRDefault="00B117F0">
      <w:pPr>
        <w:numPr>
          <w:ilvl w:val="2"/>
          <w:numId w:val="1"/>
        </w:numPr>
        <w:ind w:left="794"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Studentský parlament Plzeňského kraje (dále jen SPPK) je samosprávný orgán žáků středních škol, učilišť, víceletých gymnázií a konzervatoří v Plzeňském kraji (dále jen PK)</w:t>
      </w:r>
      <w:r w:rsidR="00E72CCD">
        <w:rPr>
          <w:rFonts w:ascii="Calibri" w:eastAsia="Calibri" w:hAnsi="Calibri" w:cs="Calibri"/>
          <w:sz w:val="24"/>
          <w:szCs w:val="24"/>
        </w:rPr>
        <w:t>.</w:t>
      </w:r>
    </w:p>
    <w:p w14:paraId="47E764FA" w14:textId="4C970DFA" w:rsidR="008325D1" w:rsidRPr="008325D1" w:rsidRDefault="002B0E70" w:rsidP="008325D1">
      <w:pPr>
        <w:numPr>
          <w:ilvl w:val="2"/>
          <w:numId w:val="1"/>
        </w:numPr>
        <w:ind w:left="794"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 w:rsidR="008325D1">
        <w:rPr>
          <w:rFonts w:ascii="Calibri" w:eastAsia="Calibri" w:hAnsi="Calibri" w:cs="Calibri"/>
          <w:sz w:val="24"/>
          <w:szCs w:val="24"/>
        </w:rPr>
        <w:t>ověřen koordinací je</w:t>
      </w:r>
      <w:r w:rsidR="00B117F0" w:rsidRPr="008325D1">
        <w:rPr>
          <w:rFonts w:ascii="Calibri" w:eastAsia="Calibri" w:hAnsi="Calibri" w:cs="Calibri"/>
          <w:sz w:val="24"/>
          <w:szCs w:val="24"/>
        </w:rPr>
        <w:t xml:space="preserve"> SVČ RADOVÁNEK Plzeň.</w:t>
      </w:r>
    </w:p>
    <w:p w14:paraId="1319B020" w14:textId="3A54C4A9" w:rsidR="00F8701A" w:rsidRDefault="00B117F0">
      <w:pPr>
        <w:numPr>
          <w:ilvl w:val="2"/>
          <w:numId w:val="1"/>
        </w:numPr>
        <w:ind w:left="794"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ficiální webové stránky SPPK: </w:t>
      </w:r>
      <w:hyperlink r:id="rId6">
        <w:r>
          <w:rPr>
            <w:rFonts w:ascii="Calibri" w:eastAsia="Calibri" w:hAnsi="Calibri" w:cs="Calibri"/>
            <w:color w:val="0563C1"/>
            <w:sz w:val="24"/>
            <w:szCs w:val="24"/>
            <w:u w:val="single"/>
          </w:rPr>
          <w:t>http://parlament.radovanek.cz</w:t>
        </w:r>
      </w:hyperlink>
    </w:p>
    <w:p w14:paraId="5B868547" w14:textId="78B2BFD7" w:rsidR="00F8701A" w:rsidRDefault="00D63DAF">
      <w:pPr>
        <w:numPr>
          <w:ilvl w:val="2"/>
          <w:numId w:val="1"/>
        </w:numPr>
        <w:ind w:left="794"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</w:t>
      </w:r>
      <w:r w:rsidR="00B117F0">
        <w:rPr>
          <w:rFonts w:ascii="Calibri" w:eastAsia="Calibri" w:hAnsi="Calibri" w:cs="Calibri"/>
          <w:sz w:val="24"/>
          <w:szCs w:val="24"/>
        </w:rPr>
        <w:t xml:space="preserve">ficiální e-mailová adresa SPPK: </w:t>
      </w:r>
      <w:r w:rsidR="00B117F0">
        <w:rPr>
          <w:rFonts w:ascii="Calibri" w:eastAsia="Calibri" w:hAnsi="Calibri" w:cs="Calibri"/>
          <w:color w:val="0563C1"/>
          <w:sz w:val="24"/>
          <w:szCs w:val="24"/>
          <w:u w:val="single"/>
        </w:rPr>
        <w:t>parlament@radovanek.cz</w:t>
      </w:r>
    </w:p>
    <w:p w14:paraId="52B3E3D6" w14:textId="77777777" w:rsidR="00F8701A" w:rsidRDefault="00B117F0">
      <w:pPr>
        <w:pStyle w:val="Nadpis1"/>
        <w:numPr>
          <w:ilvl w:val="0"/>
          <w:numId w:val="1"/>
        </w:numPr>
        <w:spacing w:before="360" w:after="8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Cíle SPPK jsou:</w:t>
      </w:r>
    </w:p>
    <w:p w14:paraId="5A3869EC" w14:textId="6C3522E2" w:rsidR="00F8701A" w:rsidRDefault="00A52EC2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</w:t>
      </w:r>
      <w:r w:rsidR="00B117F0">
        <w:rPr>
          <w:rFonts w:ascii="Calibri" w:eastAsia="Calibri" w:hAnsi="Calibri" w:cs="Calibri"/>
          <w:sz w:val="24"/>
          <w:szCs w:val="24"/>
        </w:rPr>
        <w:t>ytvářet prostor pro diskusi žáků s představiteli Plzeňského kraje (dále jen PK)</w:t>
      </w:r>
      <w:r w:rsidR="001A53FB">
        <w:rPr>
          <w:rFonts w:ascii="Calibri" w:eastAsia="Calibri" w:hAnsi="Calibri" w:cs="Calibri"/>
          <w:sz w:val="24"/>
          <w:szCs w:val="24"/>
        </w:rPr>
        <w:t>,</w:t>
      </w:r>
    </w:p>
    <w:p w14:paraId="41447321" w14:textId="6AB701A1" w:rsidR="00F8701A" w:rsidRDefault="00EC5531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</w:t>
      </w:r>
      <w:r w:rsidR="00B117F0">
        <w:rPr>
          <w:rFonts w:ascii="Calibri" w:eastAsia="Calibri" w:hAnsi="Calibri" w:cs="Calibri"/>
          <w:sz w:val="24"/>
          <w:szCs w:val="24"/>
        </w:rPr>
        <w:t>pozorňovat na společenské problémy, zejména problémy mládeže v</w:t>
      </w:r>
      <w:r w:rsidR="001A53FB">
        <w:rPr>
          <w:rFonts w:ascii="Calibri" w:eastAsia="Calibri" w:hAnsi="Calibri" w:cs="Calibri"/>
          <w:sz w:val="24"/>
          <w:szCs w:val="24"/>
        </w:rPr>
        <w:t> </w:t>
      </w:r>
      <w:r w:rsidR="00B117F0">
        <w:rPr>
          <w:rFonts w:ascii="Calibri" w:eastAsia="Calibri" w:hAnsi="Calibri" w:cs="Calibri"/>
          <w:sz w:val="24"/>
          <w:szCs w:val="24"/>
        </w:rPr>
        <w:t>PK</w:t>
      </w:r>
      <w:r w:rsidR="001A53FB">
        <w:rPr>
          <w:rFonts w:ascii="Calibri" w:eastAsia="Calibri" w:hAnsi="Calibri" w:cs="Calibri"/>
          <w:sz w:val="24"/>
          <w:szCs w:val="24"/>
        </w:rPr>
        <w:t>,</w:t>
      </w:r>
    </w:p>
    <w:p w14:paraId="7A017E25" w14:textId="4EB04B2C" w:rsidR="00F8701A" w:rsidRDefault="00AD29BA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 w:rsidR="00B117F0">
        <w:rPr>
          <w:rFonts w:ascii="Calibri" w:eastAsia="Calibri" w:hAnsi="Calibri" w:cs="Calibri"/>
          <w:sz w:val="24"/>
          <w:szCs w:val="24"/>
        </w:rPr>
        <w:t>rezentovat zájmy mládeže v oblasti vzdělávání, životního prostředí, zdravotnictví a sociální péče, sportu, kultury a v jiných oblastech v dané době aktuálních témat.</w:t>
      </w:r>
    </w:p>
    <w:p w14:paraId="26514462" w14:textId="77777777" w:rsidR="00F8701A" w:rsidRDefault="00B117F0">
      <w:pPr>
        <w:pStyle w:val="Nadpis1"/>
        <w:numPr>
          <w:ilvl w:val="0"/>
          <w:numId w:val="1"/>
        </w:numPr>
        <w:spacing w:before="360" w:after="8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Práce SPPK spočívá v</w:t>
      </w:r>
      <w:r w:rsidR="008325D1">
        <w:rPr>
          <w:rFonts w:ascii="Times New Roman" w:eastAsia="Times New Roman" w:hAnsi="Times New Roman" w:cs="Times New Roman"/>
          <w:sz w:val="32"/>
          <w:szCs w:val="32"/>
        </w:rPr>
        <w:t>:</w:t>
      </w:r>
    </w:p>
    <w:p w14:paraId="16B92F82" w14:textId="3D23C2B1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výměně názorů se zástupci vedení PK, jednotlivými odbory a komisemi na úrovni kraje</w:t>
      </w:r>
      <w:r w:rsidR="0072489B">
        <w:rPr>
          <w:rFonts w:ascii="Calibri" w:eastAsia="Calibri" w:hAnsi="Calibri" w:cs="Calibri"/>
          <w:sz w:val="24"/>
          <w:szCs w:val="24"/>
        </w:rPr>
        <w:t>,</w:t>
      </w:r>
    </w:p>
    <w:p w14:paraId="596041C7" w14:textId="3398F808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informování o veškerých aktivitách SPPK široké veřejnosti a zástupce PK</w:t>
      </w:r>
      <w:r w:rsidR="00D410F5">
        <w:rPr>
          <w:rFonts w:ascii="Calibri" w:eastAsia="Calibri" w:hAnsi="Calibri" w:cs="Calibri"/>
          <w:sz w:val="24"/>
          <w:szCs w:val="24"/>
        </w:rPr>
        <w:t>,</w:t>
      </w:r>
    </w:p>
    <w:p w14:paraId="5CC847EF" w14:textId="74A8975C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tvorbě obsahu s tématem neformálního vzdělávání</w:t>
      </w:r>
      <w:r w:rsidR="0072489B">
        <w:rPr>
          <w:rFonts w:ascii="Calibri" w:eastAsia="Calibri" w:hAnsi="Calibri" w:cs="Calibri"/>
          <w:sz w:val="24"/>
          <w:szCs w:val="24"/>
        </w:rPr>
        <w:t>,</w:t>
      </w:r>
    </w:p>
    <w:p w14:paraId="0A7C7119" w14:textId="274A3764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pořádání tematických besed a akcí</w:t>
      </w:r>
      <w:r w:rsidR="0072489B">
        <w:rPr>
          <w:rFonts w:ascii="Calibri" w:eastAsia="Calibri" w:hAnsi="Calibri" w:cs="Calibri"/>
          <w:sz w:val="24"/>
          <w:szCs w:val="24"/>
        </w:rPr>
        <w:t>,</w:t>
      </w:r>
    </w:p>
    <w:p w14:paraId="630B7451" w14:textId="24F344DB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získ</w:t>
      </w:r>
      <w:r w:rsidR="008325D1">
        <w:rPr>
          <w:rFonts w:ascii="Calibri" w:eastAsia="Calibri" w:hAnsi="Calibri" w:cs="Calibri"/>
          <w:sz w:val="24"/>
          <w:szCs w:val="24"/>
        </w:rPr>
        <w:t>ávání podnětů od žáků</w:t>
      </w:r>
      <w:r>
        <w:rPr>
          <w:rFonts w:ascii="Calibri" w:eastAsia="Calibri" w:hAnsi="Calibri" w:cs="Calibri"/>
          <w:sz w:val="24"/>
          <w:szCs w:val="24"/>
        </w:rPr>
        <w:t xml:space="preserve"> v PK a jejich prezentaci vedení PK</w:t>
      </w:r>
      <w:r w:rsidR="00E8100A">
        <w:rPr>
          <w:rFonts w:ascii="Calibri" w:eastAsia="Calibri" w:hAnsi="Calibri" w:cs="Calibri"/>
          <w:sz w:val="24"/>
          <w:szCs w:val="24"/>
        </w:rPr>
        <w:t>.</w:t>
      </w:r>
    </w:p>
    <w:p w14:paraId="497A3605" w14:textId="77777777" w:rsidR="00F8701A" w:rsidRDefault="00F8701A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0773B8D" w14:textId="77777777" w:rsidR="00F8701A" w:rsidRDefault="00B117F0">
      <w:pPr>
        <w:pStyle w:val="Nadpis1"/>
        <w:numPr>
          <w:ilvl w:val="0"/>
          <w:numId w:val="1"/>
        </w:numPr>
        <w:spacing w:before="360" w:after="8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Členství</w:t>
      </w:r>
    </w:p>
    <w:p w14:paraId="293472FB" w14:textId="77777777" w:rsidR="00F8701A" w:rsidRDefault="00B117F0">
      <w:pPr>
        <w:pStyle w:val="Nadpis2"/>
        <w:numPr>
          <w:ilvl w:val="1"/>
          <w:numId w:val="1"/>
        </w:numPr>
        <w:spacing w:before="160" w:after="80"/>
        <w:ind w:hanging="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Zisk členství</w:t>
      </w:r>
    </w:p>
    <w:p w14:paraId="5C2BCA18" w14:textId="52D6EBAA" w:rsidR="00F8701A" w:rsidRDefault="00E03CF2">
      <w:pPr>
        <w:numPr>
          <w:ilvl w:val="2"/>
          <w:numId w:val="1"/>
        </w:numPr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Č</w:t>
      </w:r>
      <w:r w:rsidR="00B117F0">
        <w:rPr>
          <w:rFonts w:ascii="Calibri" w:eastAsia="Calibri" w:hAnsi="Calibri" w:cs="Calibri"/>
          <w:sz w:val="24"/>
          <w:szCs w:val="24"/>
        </w:rPr>
        <w:t>lenem se může stát každá fyzická osoba</w:t>
      </w:r>
      <w:r w:rsidR="00D85557">
        <w:rPr>
          <w:rFonts w:ascii="Calibri" w:eastAsia="Calibri" w:hAnsi="Calibri" w:cs="Calibri"/>
          <w:sz w:val="24"/>
          <w:szCs w:val="24"/>
        </w:rPr>
        <w:t>,</w:t>
      </w:r>
      <w:r w:rsidR="00B117F0">
        <w:rPr>
          <w:rFonts w:ascii="Calibri" w:eastAsia="Calibri" w:hAnsi="Calibri" w:cs="Calibri"/>
          <w:sz w:val="24"/>
          <w:szCs w:val="24"/>
        </w:rPr>
        <w:t xml:space="preserve"> splňuje-li všechny následující podmínky:</w:t>
      </w:r>
    </w:p>
    <w:p w14:paraId="16F4DC6E" w14:textId="29DBD986" w:rsidR="00F8701A" w:rsidRDefault="00B117F0">
      <w:pPr>
        <w:numPr>
          <w:ilvl w:val="3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  <w:r w:rsidR="00E7613E"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 žák střední školy, učiliště, gymnázia nebo konzervatoře v</w:t>
      </w:r>
      <w:r w:rsidR="001A53FB">
        <w:rPr>
          <w:rFonts w:ascii="Calibri" w:eastAsia="Calibri" w:hAnsi="Calibri" w:cs="Calibri"/>
          <w:sz w:val="24"/>
          <w:szCs w:val="24"/>
        </w:rPr>
        <w:t> </w:t>
      </w:r>
      <w:r>
        <w:rPr>
          <w:rFonts w:ascii="Calibri" w:eastAsia="Calibri" w:hAnsi="Calibri" w:cs="Calibri"/>
          <w:sz w:val="24"/>
          <w:szCs w:val="24"/>
        </w:rPr>
        <w:t>PK</w:t>
      </w:r>
      <w:r w:rsidR="001A53FB">
        <w:rPr>
          <w:rFonts w:ascii="Calibri" w:eastAsia="Calibri" w:hAnsi="Calibri" w:cs="Calibri"/>
          <w:sz w:val="24"/>
          <w:szCs w:val="24"/>
        </w:rPr>
        <w:t>,</w:t>
      </w:r>
    </w:p>
    <w:p w14:paraId="4AB9160B" w14:textId="05D3883B" w:rsidR="00F8701A" w:rsidRDefault="00B117F0">
      <w:pPr>
        <w:numPr>
          <w:ilvl w:val="4"/>
          <w:numId w:val="1"/>
        </w:numPr>
        <w:ind w:left="1985" w:right="521" w:hanging="284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Výjimku mají žáci základních škol s doporučením svého vyučujícího a po konzultaci s koordinátorem SPPK</w:t>
      </w:r>
      <w:r w:rsidR="00922A0A">
        <w:rPr>
          <w:rFonts w:ascii="Calibri" w:eastAsia="Calibri" w:hAnsi="Calibri" w:cs="Calibri"/>
          <w:sz w:val="24"/>
          <w:szCs w:val="24"/>
        </w:rPr>
        <w:t>.</w:t>
      </w:r>
    </w:p>
    <w:p w14:paraId="398F72AC" w14:textId="7FA60066" w:rsidR="00F8701A" w:rsidRDefault="00B117F0">
      <w:pPr>
        <w:numPr>
          <w:ilvl w:val="3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projeví o členství zájem</w:t>
      </w:r>
      <w:r w:rsidR="00D410F5">
        <w:rPr>
          <w:rFonts w:ascii="Calibri" w:eastAsia="Calibri" w:hAnsi="Calibri" w:cs="Calibri"/>
          <w:sz w:val="24"/>
          <w:szCs w:val="24"/>
        </w:rPr>
        <w:t>,</w:t>
      </w:r>
    </w:p>
    <w:p w14:paraId="4F2EFFAF" w14:textId="77777777" w:rsidR="00F8701A" w:rsidRDefault="00B117F0">
      <w:pPr>
        <w:numPr>
          <w:ilvl w:val="3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dostaví se na 2 po sobě jdoucí zasedání.</w:t>
      </w:r>
    </w:p>
    <w:p w14:paraId="5913B630" w14:textId="77777777" w:rsidR="00F8701A" w:rsidRDefault="00B117F0">
      <w:pPr>
        <w:numPr>
          <w:ilvl w:val="4"/>
          <w:numId w:val="1"/>
        </w:numPr>
        <w:ind w:left="1984" w:hanging="283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 případě nesplnění tohoto bodu lze požádat předsednictvo o vyhlášení hlasování o jeho přijetí.</w:t>
      </w:r>
    </w:p>
    <w:p w14:paraId="64413291" w14:textId="77777777" w:rsidR="00F8701A" w:rsidRDefault="00B117F0">
      <w:pPr>
        <w:numPr>
          <w:ilvl w:val="4"/>
          <w:numId w:val="1"/>
        </w:numPr>
        <w:ind w:left="1984" w:hanging="283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Člena SPPK přijímá nadpoloviční většina přítomných členů SPPK.</w:t>
      </w:r>
    </w:p>
    <w:p w14:paraId="343DCA6E" w14:textId="77777777" w:rsidR="00F8701A" w:rsidRDefault="00B117F0">
      <w:pPr>
        <w:pStyle w:val="Nadpis2"/>
        <w:numPr>
          <w:ilvl w:val="1"/>
          <w:numId w:val="1"/>
        </w:numPr>
        <w:spacing w:before="160" w:after="80"/>
        <w:ind w:hanging="8"/>
        <w:rPr>
          <w:rFonts w:ascii="Times New Roman" w:eastAsia="Times New Roman" w:hAnsi="Times New Roman" w:cs="Times New Roman"/>
          <w:sz w:val="28"/>
          <w:szCs w:val="28"/>
        </w:rPr>
      </w:pPr>
      <w:bookmarkStart w:id="0" w:name="_jfi5leyuuuwq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Zánik členství</w:t>
      </w:r>
    </w:p>
    <w:p w14:paraId="418BAB10" w14:textId="77777777" w:rsidR="00F8701A" w:rsidRDefault="00B117F0">
      <w:pPr>
        <w:numPr>
          <w:ilvl w:val="2"/>
          <w:numId w:val="1"/>
        </w:numPr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Členství v SPPK zaniká</w:t>
      </w:r>
      <w:r w:rsidR="001256B4"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pokud člen:</w:t>
      </w:r>
    </w:p>
    <w:p w14:paraId="262E5B22" w14:textId="691CA8A6" w:rsidR="00F8701A" w:rsidRDefault="00B117F0">
      <w:pPr>
        <w:numPr>
          <w:ilvl w:val="3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požádá předsednictvo o ukončení členství</w:t>
      </w:r>
      <w:r w:rsidR="007A0003">
        <w:rPr>
          <w:rFonts w:ascii="Calibri" w:eastAsia="Calibri" w:hAnsi="Calibri" w:cs="Calibri"/>
          <w:sz w:val="24"/>
          <w:szCs w:val="24"/>
        </w:rPr>
        <w:t>,</w:t>
      </w:r>
    </w:p>
    <w:p w14:paraId="5B6AE46B" w14:textId="1CDD39B2" w:rsidR="00F8701A" w:rsidRDefault="00B117F0">
      <w:pPr>
        <w:numPr>
          <w:ilvl w:val="3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opustí střední školu, gymnázium, učiliště nebo konzervatoř</w:t>
      </w:r>
      <w:r w:rsidR="007A0003"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z w:val="14"/>
          <w:szCs w:val="14"/>
        </w:rPr>
        <w:t xml:space="preserve">                                                       </w:t>
      </w:r>
    </w:p>
    <w:p w14:paraId="2EC9B823" w14:textId="44D6EBDD" w:rsidR="00F8701A" w:rsidRDefault="001C03E7">
      <w:pPr>
        <w:numPr>
          <w:ilvl w:val="4"/>
          <w:numId w:val="1"/>
        </w:numPr>
        <w:ind w:left="1984" w:hanging="283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</w:t>
      </w:r>
      <w:r w:rsidR="00B117F0">
        <w:rPr>
          <w:rFonts w:ascii="Calibri" w:eastAsia="Calibri" w:hAnsi="Calibri" w:cs="Calibri"/>
          <w:sz w:val="24"/>
          <w:szCs w:val="24"/>
        </w:rPr>
        <w:t xml:space="preserve">ýjimku mají členové, kteří jsou: </w:t>
      </w:r>
    </w:p>
    <w:p w14:paraId="0BA9D356" w14:textId="563E428A" w:rsidR="00F8701A" w:rsidRDefault="00B117F0">
      <w:pPr>
        <w:numPr>
          <w:ilvl w:val="4"/>
          <w:numId w:val="1"/>
        </w:numPr>
        <w:ind w:left="2551" w:hanging="285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aktivně zapojení do některého z projektů SPPK, po dokončení projektu členství zaniká</w:t>
      </w:r>
      <w:r w:rsidR="007A0003">
        <w:rPr>
          <w:rFonts w:ascii="Calibri" w:eastAsia="Calibri" w:hAnsi="Calibri" w:cs="Calibri"/>
          <w:sz w:val="24"/>
          <w:szCs w:val="24"/>
        </w:rPr>
        <w:t>,</w:t>
      </w:r>
    </w:p>
    <w:p w14:paraId="0D1D3BB3" w14:textId="0F383B79" w:rsidR="00F8701A" w:rsidRDefault="00B117F0">
      <w:pPr>
        <w:numPr>
          <w:ilvl w:val="4"/>
          <w:numId w:val="1"/>
        </w:numPr>
        <w:ind w:left="2551" w:hanging="285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zvoleni do funkce v SPPK, po uplynutí mandátu členství zaniká</w:t>
      </w:r>
      <w:r w:rsidR="00496155">
        <w:rPr>
          <w:rFonts w:ascii="Calibri" w:eastAsia="Calibri" w:hAnsi="Calibri" w:cs="Calibri"/>
          <w:sz w:val="24"/>
          <w:szCs w:val="24"/>
        </w:rPr>
        <w:t>.</w:t>
      </w:r>
    </w:p>
    <w:p w14:paraId="3587F102" w14:textId="68EA8D28" w:rsidR="00F8701A" w:rsidRDefault="00B117F0">
      <w:pPr>
        <w:numPr>
          <w:ilvl w:val="3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nedostaví se na zasedání 2x za sebou bez řádné omluvy svolavateli zasedání (zpravidla předseda)</w:t>
      </w:r>
      <w:r w:rsidR="00D224E9">
        <w:rPr>
          <w:rFonts w:ascii="Calibri" w:eastAsia="Calibri" w:hAnsi="Calibri" w:cs="Calibri"/>
          <w:sz w:val="24"/>
          <w:szCs w:val="24"/>
        </w:rPr>
        <w:t>,</w:t>
      </w:r>
    </w:p>
    <w:p w14:paraId="3B35AF4C" w14:textId="77777777" w:rsidR="00F8701A" w:rsidRDefault="00B117F0">
      <w:pPr>
        <w:numPr>
          <w:ilvl w:val="4"/>
          <w:numId w:val="1"/>
        </w:numPr>
        <w:ind w:left="1985" w:hanging="284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Řádná omluva se rozumí minimálně 2 dny předem.</w:t>
      </w:r>
    </w:p>
    <w:p w14:paraId="1592BAB9" w14:textId="77777777" w:rsidR="00F8701A" w:rsidRDefault="00B117F0">
      <w:pPr>
        <w:numPr>
          <w:ilvl w:val="4"/>
          <w:numId w:val="1"/>
        </w:numPr>
        <w:ind w:left="1985" w:hanging="284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Omluvu, která není řádná, posuzuje předsednictvo SPPK.</w:t>
      </w:r>
    </w:p>
    <w:p w14:paraId="391202F4" w14:textId="7C3964AD" w:rsidR="00F8701A" w:rsidRDefault="008C40DB">
      <w:pPr>
        <w:numPr>
          <w:ilvl w:val="3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</w:t>
      </w:r>
      <w:r w:rsidR="00B117F0">
        <w:rPr>
          <w:rFonts w:ascii="Calibri" w:eastAsia="Calibri" w:hAnsi="Calibri" w:cs="Calibri"/>
          <w:sz w:val="24"/>
          <w:szCs w:val="24"/>
        </w:rPr>
        <w:t>dvoláním</w:t>
      </w:r>
      <w:r w:rsidR="00D224E9">
        <w:rPr>
          <w:rFonts w:ascii="Calibri" w:eastAsia="Calibri" w:hAnsi="Calibri" w:cs="Calibri"/>
          <w:sz w:val="24"/>
          <w:szCs w:val="24"/>
        </w:rPr>
        <w:t>,</w:t>
      </w:r>
    </w:p>
    <w:p w14:paraId="030829E1" w14:textId="77777777" w:rsidR="00F8701A" w:rsidRDefault="00B117F0">
      <w:pPr>
        <w:numPr>
          <w:ilvl w:val="4"/>
          <w:numId w:val="1"/>
        </w:numPr>
        <w:ind w:left="1985" w:hanging="284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Člena SPPK odvolává nadpoloviční většina všech členů SPPK.</w:t>
      </w:r>
    </w:p>
    <w:p w14:paraId="6B3B4B0B" w14:textId="77777777" w:rsidR="00F8701A" w:rsidRDefault="00B117F0">
      <w:pPr>
        <w:numPr>
          <w:ilvl w:val="4"/>
          <w:numId w:val="1"/>
        </w:numPr>
        <w:ind w:left="1985" w:hanging="284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Návrh na odvolání člena se předkládá předsednictvu a musí obsahovat řádné odůvodnění.</w:t>
      </w:r>
    </w:p>
    <w:p w14:paraId="5CBAC894" w14:textId="77777777" w:rsidR="00F8701A" w:rsidRDefault="00B117F0">
      <w:pPr>
        <w:numPr>
          <w:ilvl w:val="3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smrtí.</w:t>
      </w:r>
    </w:p>
    <w:p w14:paraId="04ADAF9C" w14:textId="77777777" w:rsidR="00F8701A" w:rsidRDefault="00B117F0">
      <w:pPr>
        <w:pStyle w:val="Nadpis2"/>
        <w:numPr>
          <w:ilvl w:val="1"/>
          <w:numId w:val="1"/>
        </w:numPr>
        <w:spacing w:before="160" w:after="80"/>
        <w:ind w:hanging="8"/>
        <w:rPr>
          <w:rFonts w:ascii="Times New Roman" w:eastAsia="Times New Roman" w:hAnsi="Times New Roman" w:cs="Times New Roman"/>
          <w:sz w:val="28"/>
          <w:szCs w:val="28"/>
        </w:rPr>
      </w:pPr>
      <w:bookmarkStart w:id="1" w:name="_ipp3jk59tbcy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Povinnosti člena</w:t>
      </w:r>
    </w:p>
    <w:p w14:paraId="16369EFC" w14:textId="77777777" w:rsidR="00F8701A" w:rsidRDefault="00B117F0">
      <w:pPr>
        <w:numPr>
          <w:ilvl w:val="2"/>
          <w:numId w:val="1"/>
        </w:numPr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Člen:</w:t>
      </w:r>
    </w:p>
    <w:p w14:paraId="487DDC93" w14:textId="1B831E16" w:rsidR="00F8701A" w:rsidRDefault="00B117F0">
      <w:pPr>
        <w:numPr>
          <w:ilvl w:val="3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se účastní každého zasedání SPPK, nemůže-li se člen dostavit, řádně se omlouvá předem svolavateli zasedání viz. </w:t>
      </w:r>
      <w:r w:rsidR="00075FB0"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ýše</w:t>
      </w:r>
      <w:r w:rsidR="00440FA3">
        <w:rPr>
          <w:rFonts w:ascii="Calibri" w:eastAsia="Calibri" w:hAnsi="Calibri" w:cs="Calibri"/>
          <w:sz w:val="24"/>
          <w:szCs w:val="24"/>
        </w:rPr>
        <w:t>,</w:t>
      </w:r>
    </w:p>
    <w:p w14:paraId="1F83C1A1" w14:textId="1B4B0277" w:rsidR="00F8701A" w:rsidRDefault="00B117F0">
      <w:pPr>
        <w:numPr>
          <w:ilvl w:val="3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plní úkoly, ke kterým se v rámci projektů SPPK zavázal</w:t>
      </w:r>
      <w:r w:rsidR="00440FA3">
        <w:rPr>
          <w:rFonts w:ascii="Calibri" w:eastAsia="Calibri" w:hAnsi="Calibri" w:cs="Calibri"/>
          <w:sz w:val="24"/>
          <w:szCs w:val="24"/>
        </w:rPr>
        <w:t>,</w:t>
      </w:r>
    </w:p>
    <w:p w14:paraId="1CA8093E" w14:textId="3AE508AE" w:rsidR="00F8701A" w:rsidRDefault="00B117F0">
      <w:pPr>
        <w:numPr>
          <w:ilvl w:val="3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propaguje SPPK na sociálních sítích a sdílí obsah tvořený SPPK</w:t>
      </w:r>
      <w:r w:rsidR="00EC683B">
        <w:rPr>
          <w:rFonts w:ascii="Calibri" w:eastAsia="Calibri" w:hAnsi="Calibri" w:cs="Calibri"/>
          <w:sz w:val="24"/>
          <w:szCs w:val="24"/>
        </w:rPr>
        <w:t>.</w:t>
      </w:r>
    </w:p>
    <w:p w14:paraId="75775B7F" w14:textId="77777777" w:rsidR="00F8701A" w:rsidRDefault="00B117F0">
      <w:pPr>
        <w:pStyle w:val="Nadpis2"/>
        <w:numPr>
          <w:ilvl w:val="1"/>
          <w:numId w:val="1"/>
        </w:numPr>
        <w:spacing w:before="160" w:after="80"/>
        <w:ind w:hanging="8"/>
        <w:rPr>
          <w:rFonts w:ascii="Times New Roman" w:eastAsia="Times New Roman" w:hAnsi="Times New Roman" w:cs="Times New Roman"/>
          <w:sz w:val="28"/>
          <w:szCs w:val="28"/>
        </w:rPr>
      </w:pPr>
      <w:bookmarkStart w:id="2" w:name="_p5mrhpksklvj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>Práva člena</w:t>
      </w:r>
    </w:p>
    <w:p w14:paraId="7EFE1E61" w14:textId="77777777" w:rsidR="00F8701A" w:rsidRDefault="00B117F0">
      <w:pPr>
        <w:numPr>
          <w:ilvl w:val="2"/>
          <w:numId w:val="1"/>
        </w:numPr>
        <w:ind w:firstLine="130"/>
        <w:rPr>
          <w:rFonts w:ascii="Calibri" w:eastAsia="Calibri" w:hAnsi="Calibri" w:cs="Calibri"/>
          <w:sz w:val="24"/>
          <w:szCs w:val="24"/>
        </w:rPr>
      </w:pPr>
      <w:bookmarkStart w:id="3" w:name="_qz3mltuk9dyd" w:colFirst="0" w:colLast="0"/>
      <w:bookmarkEnd w:id="3"/>
      <w:r>
        <w:rPr>
          <w:rFonts w:ascii="Calibri" w:eastAsia="Calibri" w:hAnsi="Calibri" w:cs="Calibri"/>
          <w:sz w:val="24"/>
          <w:szCs w:val="24"/>
        </w:rPr>
        <w:t>Člen:</w:t>
      </w:r>
    </w:p>
    <w:p w14:paraId="75E06A31" w14:textId="6267B5FB" w:rsidR="00F8701A" w:rsidRDefault="00B117F0">
      <w:pPr>
        <w:numPr>
          <w:ilvl w:val="3"/>
          <w:numId w:val="1"/>
        </w:numPr>
        <w:rPr>
          <w:rFonts w:ascii="Calibri" w:eastAsia="Calibri" w:hAnsi="Calibri" w:cs="Calibri"/>
          <w:sz w:val="24"/>
          <w:szCs w:val="24"/>
        </w:rPr>
      </w:pPr>
      <w:bookmarkStart w:id="4" w:name="_nlr0utonrn8d" w:colFirst="0" w:colLast="0"/>
      <w:bookmarkEnd w:id="4"/>
      <w:r>
        <w:rPr>
          <w:rFonts w:ascii="Calibri" w:eastAsia="Calibri" w:hAnsi="Calibri" w:cs="Calibri"/>
          <w:sz w:val="24"/>
          <w:szCs w:val="24"/>
        </w:rPr>
        <w:t xml:space="preserve">může volit a být volen do </w:t>
      </w:r>
      <w:r w:rsidR="009223E8"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ředsednictva, výborů SPPK nebo na pozici tajemníka</w:t>
      </w:r>
      <w:r w:rsidR="00440FA3">
        <w:rPr>
          <w:rFonts w:ascii="Calibri" w:eastAsia="Calibri" w:hAnsi="Calibri" w:cs="Calibri"/>
          <w:sz w:val="24"/>
          <w:szCs w:val="24"/>
        </w:rPr>
        <w:t>,</w:t>
      </w:r>
    </w:p>
    <w:p w14:paraId="3D56DCDA" w14:textId="4C2E0186" w:rsidR="00F8701A" w:rsidRDefault="00B117F0">
      <w:pPr>
        <w:numPr>
          <w:ilvl w:val="3"/>
          <w:numId w:val="1"/>
        </w:numPr>
        <w:rPr>
          <w:rFonts w:ascii="Calibri" w:eastAsia="Calibri" w:hAnsi="Calibri" w:cs="Calibri"/>
          <w:sz w:val="24"/>
          <w:szCs w:val="24"/>
        </w:rPr>
      </w:pPr>
      <w:bookmarkStart w:id="5" w:name="_49shnxl6k7r0" w:colFirst="0" w:colLast="0"/>
      <w:bookmarkEnd w:id="5"/>
      <w:r>
        <w:rPr>
          <w:rFonts w:ascii="Calibri" w:eastAsia="Calibri" w:hAnsi="Calibri" w:cs="Calibri"/>
          <w:sz w:val="24"/>
          <w:szCs w:val="24"/>
        </w:rPr>
        <w:t>může vytvářet specializované výbory</w:t>
      </w:r>
      <w:r w:rsidR="0039461D">
        <w:rPr>
          <w:rFonts w:ascii="Calibri" w:eastAsia="Calibri" w:hAnsi="Calibri" w:cs="Calibri"/>
          <w:sz w:val="24"/>
          <w:szCs w:val="24"/>
        </w:rPr>
        <w:t>,</w:t>
      </w:r>
    </w:p>
    <w:p w14:paraId="48636532" w14:textId="5FB719F1" w:rsidR="00F8701A" w:rsidRDefault="00B117F0">
      <w:pPr>
        <w:numPr>
          <w:ilvl w:val="3"/>
          <w:numId w:val="1"/>
        </w:numPr>
        <w:rPr>
          <w:rFonts w:ascii="Calibri" w:eastAsia="Calibri" w:hAnsi="Calibri" w:cs="Calibri"/>
          <w:sz w:val="24"/>
          <w:szCs w:val="24"/>
        </w:rPr>
      </w:pPr>
      <w:bookmarkStart w:id="6" w:name="_dtt3jqcg3qlg" w:colFirst="0" w:colLast="0"/>
      <w:bookmarkEnd w:id="6"/>
      <w:r>
        <w:rPr>
          <w:rFonts w:ascii="Calibri" w:eastAsia="Calibri" w:hAnsi="Calibri" w:cs="Calibri"/>
          <w:sz w:val="24"/>
          <w:szCs w:val="24"/>
        </w:rPr>
        <w:t>může požadovat po Předsednictvu SPPK informace týkající se zasedání, správy SPPK, práv členů SPPK a podmínek členství nebo odnětí členství</w:t>
      </w:r>
      <w:r w:rsidR="0039461D">
        <w:rPr>
          <w:rFonts w:ascii="Calibri" w:eastAsia="Calibri" w:hAnsi="Calibri" w:cs="Calibri"/>
          <w:sz w:val="24"/>
          <w:szCs w:val="24"/>
        </w:rPr>
        <w:t>,</w:t>
      </w:r>
    </w:p>
    <w:p w14:paraId="282E0C60" w14:textId="405ED51B" w:rsidR="00F8701A" w:rsidRDefault="00B117F0">
      <w:pPr>
        <w:numPr>
          <w:ilvl w:val="3"/>
          <w:numId w:val="1"/>
        </w:numPr>
        <w:rPr>
          <w:rFonts w:ascii="Calibri" w:eastAsia="Calibri" w:hAnsi="Calibri" w:cs="Calibri"/>
          <w:sz w:val="24"/>
          <w:szCs w:val="24"/>
        </w:rPr>
      </w:pPr>
      <w:bookmarkStart w:id="7" w:name="_mekhwg9t1q24" w:colFirst="0" w:colLast="0"/>
      <w:bookmarkEnd w:id="7"/>
      <w:r>
        <w:rPr>
          <w:rFonts w:ascii="Calibri" w:eastAsia="Calibri" w:hAnsi="Calibri" w:cs="Calibri"/>
          <w:sz w:val="24"/>
          <w:szCs w:val="24"/>
        </w:rPr>
        <w:t>může být delegován do celorepublikových organizací</w:t>
      </w:r>
      <w:r w:rsidR="0039461D">
        <w:rPr>
          <w:rFonts w:ascii="Calibri" w:eastAsia="Calibri" w:hAnsi="Calibri" w:cs="Calibri"/>
          <w:sz w:val="24"/>
          <w:szCs w:val="24"/>
        </w:rPr>
        <w:t>,</w:t>
      </w:r>
    </w:p>
    <w:p w14:paraId="099D9738" w14:textId="6B4ABC7B" w:rsidR="00F8701A" w:rsidRDefault="00B117F0">
      <w:pPr>
        <w:numPr>
          <w:ilvl w:val="3"/>
          <w:numId w:val="1"/>
        </w:numPr>
        <w:rPr>
          <w:rFonts w:ascii="Calibri" w:eastAsia="Calibri" w:hAnsi="Calibri" w:cs="Calibri"/>
          <w:sz w:val="24"/>
          <w:szCs w:val="24"/>
        </w:rPr>
      </w:pPr>
      <w:bookmarkStart w:id="8" w:name="_3hvu6ni9z9fm" w:colFirst="0" w:colLast="0"/>
      <w:bookmarkEnd w:id="8"/>
      <w:r>
        <w:rPr>
          <w:rFonts w:ascii="Calibri" w:eastAsia="Calibri" w:hAnsi="Calibri" w:cs="Calibri"/>
          <w:sz w:val="24"/>
          <w:szCs w:val="24"/>
        </w:rPr>
        <w:t>může navrhovat aktivity SPPK, podílet se na aktivitách SPPK a zapojovat se do diskuze</w:t>
      </w:r>
      <w:r w:rsidR="0039461D">
        <w:rPr>
          <w:rFonts w:ascii="Calibri" w:eastAsia="Calibri" w:hAnsi="Calibri" w:cs="Calibri"/>
          <w:sz w:val="24"/>
          <w:szCs w:val="24"/>
        </w:rPr>
        <w:t>,</w:t>
      </w:r>
    </w:p>
    <w:p w14:paraId="7DBEF8BC" w14:textId="77777777" w:rsidR="00F8701A" w:rsidRDefault="00B117F0">
      <w:pPr>
        <w:numPr>
          <w:ilvl w:val="3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nahlédnout do seznamu členů.</w:t>
      </w:r>
    </w:p>
    <w:p w14:paraId="225949BF" w14:textId="77777777" w:rsidR="00F8701A" w:rsidRDefault="00B117F0">
      <w:pPr>
        <w:numPr>
          <w:ilvl w:val="4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Seznam členů je neveřejný, avšak na žádost některého z členů lze umožnit nahlédnutí.</w:t>
      </w:r>
    </w:p>
    <w:p w14:paraId="566EEB31" w14:textId="77777777" w:rsidR="00F8701A" w:rsidRDefault="00F8701A">
      <w:pPr>
        <w:ind w:left="864"/>
        <w:rPr>
          <w:rFonts w:ascii="Calibri" w:eastAsia="Calibri" w:hAnsi="Calibri" w:cs="Calibri"/>
          <w:sz w:val="24"/>
          <w:szCs w:val="24"/>
        </w:rPr>
      </w:pPr>
      <w:bookmarkStart w:id="9" w:name="_evigqnr8yesn" w:colFirst="0" w:colLast="0"/>
      <w:bookmarkEnd w:id="9"/>
    </w:p>
    <w:p w14:paraId="7841A996" w14:textId="77777777" w:rsidR="00F8701A" w:rsidRDefault="00B117F0">
      <w:pPr>
        <w:pStyle w:val="Nadpis1"/>
        <w:numPr>
          <w:ilvl w:val="0"/>
          <w:numId w:val="1"/>
        </w:numPr>
        <w:spacing w:before="360" w:after="8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>Jednání SPPK</w:t>
      </w:r>
    </w:p>
    <w:p w14:paraId="0A13EA30" w14:textId="77777777" w:rsidR="00F8701A" w:rsidRDefault="00B117F0">
      <w:pPr>
        <w:pStyle w:val="Nadpis2"/>
        <w:numPr>
          <w:ilvl w:val="1"/>
          <w:numId w:val="1"/>
        </w:numPr>
        <w:spacing w:before="160" w:after="80" w:line="240" w:lineRule="auto"/>
        <w:ind w:hanging="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Základní ustanovení</w:t>
      </w:r>
    </w:p>
    <w:p w14:paraId="390BEF4E" w14:textId="77777777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Základní organizační jednotkou je člen SPPK.</w:t>
      </w:r>
    </w:p>
    <w:p w14:paraId="19E86233" w14:textId="77777777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Činnost SPPK řídí Předsednictvo.</w:t>
      </w:r>
    </w:p>
    <w:p w14:paraId="030BF05C" w14:textId="77777777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Do funkce v SPPK může být zvolen platný člen SPPK.</w:t>
      </w:r>
    </w:p>
    <w:p w14:paraId="7C10A4E0" w14:textId="77777777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Působnost ve funkci je jeden mandát, to je jeden kalendářní rok od zvolení.</w:t>
      </w:r>
    </w:p>
    <w:p w14:paraId="25923312" w14:textId="77777777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 rámci prvního zasedání v měsíci říjnu se každý rok konají volby na post předsedy, mís</w:t>
      </w:r>
      <w:r w:rsidR="002E64A5">
        <w:rPr>
          <w:rFonts w:ascii="Calibri" w:eastAsia="Calibri" w:hAnsi="Calibri" w:cs="Calibri"/>
          <w:sz w:val="24"/>
          <w:szCs w:val="24"/>
        </w:rPr>
        <w:t>topředsedů,</w:t>
      </w:r>
      <w:r>
        <w:rPr>
          <w:rFonts w:ascii="Calibri" w:eastAsia="Calibri" w:hAnsi="Calibri" w:cs="Calibri"/>
          <w:sz w:val="24"/>
          <w:szCs w:val="24"/>
        </w:rPr>
        <w:t xml:space="preserve"> členů předsednictva a tajemníka.</w:t>
      </w:r>
    </w:p>
    <w:p w14:paraId="11EE86A6" w14:textId="77777777" w:rsidR="0017356D" w:rsidRDefault="0017356D" w:rsidP="0017356D">
      <w:pPr>
        <w:spacing w:line="240" w:lineRule="auto"/>
        <w:ind w:left="850"/>
        <w:rPr>
          <w:rFonts w:ascii="Calibri" w:eastAsia="Calibri" w:hAnsi="Calibri" w:cs="Calibri"/>
          <w:sz w:val="24"/>
          <w:szCs w:val="24"/>
        </w:rPr>
      </w:pPr>
    </w:p>
    <w:p w14:paraId="74BDF029" w14:textId="77777777" w:rsidR="00F8701A" w:rsidRDefault="00B117F0">
      <w:pPr>
        <w:pStyle w:val="Nadpis2"/>
        <w:numPr>
          <w:ilvl w:val="1"/>
          <w:numId w:val="1"/>
        </w:numPr>
        <w:spacing w:before="160" w:after="80" w:line="240" w:lineRule="auto"/>
        <w:ind w:hanging="8"/>
        <w:rPr>
          <w:rFonts w:ascii="Times New Roman" w:eastAsia="Times New Roman" w:hAnsi="Times New Roman" w:cs="Times New Roman"/>
          <w:sz w:val="28"/>
          <w:szCs w:val="28"/>
        </w:rPr>
      </w:pPr>
      <w:bookmarkStart w:id="10" w:name="_31z8hl3z2cz" w:colFirst="0" w:colLast="0"/>
      <w:bookmarkEnd w:id="10"/>
      <w:r>
        <w:rPr>
          <w:rFonts w:ascii="Times New Roman" w:eastAsia="Times New Roman" w:hAnsi="Times New Roman" w:cs="Times New Roman"/>
          <w:sz w:val="28"/>
          <w:szCs w:val="28"/>
        </w:rPr>
        <w:t>Předsednictvo:</w:t>
      </w:r>
    </w:p>
    <w:p w14:paraId="35B33EB2" w14:textId="2381FE1C" w:rsidR="00F8701A" w:rsidRDefault="00D6679E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 w:rsidR="00B117F0">
        <w:rPr>
          <w:rFonts w:ascii="Calibri" w:eastAsia="Calibri" w:hAnsi="Calibri" w:cs="Calibri"/>
          <w:sz w:val="24"/>
          <w:szCs w:val="24"/>
        </w:rPr>
        <w:t>voří předseda, 1. místopředseda, 2. místopředseda a členové předsednictva</w:t>
      </w:r>
      <w:r>
        <w:rPr>
          <w:rFonts w:ascii="Calibri" w:eastAsia="Calibri" w:hAnsi="Calibri" w:cs="Calibri"/>
          <w:sz w:val="24"/>
          <w:szCs w:val="24"/>
        </w:rPr>
        <w:t>,</w:t>
      </w:r>
    </w:p>
    <w:p w14:paraId="3878F86C" w14:textId="4E2D7E4A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má minimálně pět členů a maximálně pak devět členů, musí mít lichý počet členů</w:t>
      </w:r>
      <w:r w:rsidR="00E21785">
        <w:rPr>
          <w:rFonts w:ascii="Calibri" w:eastAsia="Calibri" w:hAnsi="Calibri" w:cs="Calibri"/>
          <w:sz w:val="24"/>
          <w:szCs w:val="24"/>
        </w:rPr>
        <w:t>.</w:t>
      </w:r>
    </w:p>
    <w:p w14:paraId="13DF2533" w14:textId="5360B17A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připravuje program před zahájením zasedání</w:t>
      </w:r>
      <w:r w:rsidR="00D6679E">
        <w:rPr>
          <w:rFonts w:ascii="Calibri" w:eastAsia="Calibri" w:hAnsi="Calibri" w:cs="Calibri"/>
          <w:sz w:val="24"/>
          <w:szCs w:val="24"/>
        </w:rPr>
        <w:t>,</w:t>
      </w:r>
    </w:p>
    <w:p w14:paraId="72A2C075" w14:textId="7E6D9966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schází se dle potřeby</w:t>
      </w:r>
      <w:r w:rsidR="00D6679E">
        <w:rPr>
          <w:rFonts w:ascii="Calibri" w:eastAsia="Calibri" w:hAnsi="Calibri" w:cs="Calibri"/>
          <w:sz w:val="24"/>
          <w:szCs w:val="24"/>
        </w:rPr>
        <w:t>,</w:t>
      </w:r>
    </w:p>
    <w:p w14:paraId="68BE4BC7" w14:textId="056A7506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informuje koordinátora, studenty a školy o zániku členství</w:t>
      </w:r>
      <w:r w:rsidR="00E21785"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9979E55" w14:textId="77777777" w:rsidR="0017356D" w:rsidRDefault="0017356D" w:rsidP="0017356D">
      <w:pPr>
        <w:spacing w:line="240" w:lineRule="auto"/>
        <w:ind w:left="850"/>
        <w:rPr>
          <w:rFonts w:ascii="Calibri" w:eastAsia="Calibri" w:hAnsi="Calibri" w:cs="Calibri"/>
          <w:sz w:val="24"/>
          <w:szCs w:val="24"/>
        </w:rPr>
      </w:pPr>
    </w:p>
    <w:p w14:paraId="676DF41F" w14:textId="77777777" w:rsidR="00F8701A" w:rsidRDefault="00B117F0">
      <w:pPr>
        <w:pStyle w:val="Nadpis2"/>
        <w:numPr>
          <w:ilvl w:val="1"/>
          <w:numId w:val="1"/>
        </w:numPr>
        <w:spacing w:before="160" w:after="80" w:line="240" w:lineRule="auto"/>
        <w:ind w:hanging="8"/>
        <w:rPr>
          <w:rFonts w:ascii="Times New Roman" w:eastAsia="Times New Roman" w:hAnsi="Times New Roman" w:cs="Times New Roman"/>
          <w:sz w:val="28"/>
          <w:szCs w:val="28"/>
        </w:rPr>
      </w:pPr>
      <w:bookmarkStart w:id="11" w:name="_tgb0w0vte89s" w:colFirst="0" w:colLast="0"/>
      <w:bookmarkEnd w:id="11"/>
      <w:r>
        <w:rPr>
          <w:rFonts w:ascii="Times New Roman" w:eastAsia="Times New Roman" w:hAnsi="Times New Roman" w:cs="Times New Roman"/>
          <w:sz w:val="28"/>
          <w:szCs w:val="28"/>
        </w:rPr>
        <w:t>Předseda:</w:t>
      </w:r>
    </w:p>
    <w:p w14:paraId="003B3982" w14:textId="36C633CE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zahajuje, řídí a ukončuje jednání SPPK</w:t>
      </w:r>
      <w:r w:rsidR="005C351B">
        <w:rPr>
          <w:rFonts w:ascii="Calibri" w:eastAsia="Calibri" w:hAnsi="Calibri" w:cs="Calibri"/>
          <w:sz w:val="24"/>
          <w:szCs w:val="24"/>
        </w:rPr>
        <w:t>,</w:t>
      </w:r>
    </w:p>
    <w:p w14:paraId="7B19E772" w14:textId="5B1350B5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dohlíží na klidný průběh diskuse dle zvykového jednacího řádu</w:t>
      </w:r>
      <w:r w:rsidR="005C351B">
        <w:rPr>
          <w:rFonts w:ascii="Calibri" w:eastAsia="Calibri" w:hAnsi="Calibri" w:cs="Calibri"/>
          <w:sz w:val="24"/>
          <w:szCs w:val="24"/>
        </w:rPr>
        <w:t>,</w:t>
      </w:r>
    </w:p>
    <w:p w14:paraId="2BD0FB99" w14:textId="4E86D9AD" w:rsidR="00F8701A" w:rsidRDefault="00B117F0">
      <w:pPr>
        <w:numPr>
          <w:ilvl w:val="3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má možnost vykázat kohokoliv, kdo narušuje klidný průběh jednání</w:t>
      </w:r>
      <w:r w:rsidR="00BB759E">
        <w:rPr>
          <w:rFonts w:ascii="Calibri" w:eastAsia="Calibri" w:hAnsi="Calibri" w:cs="Calibri"/>
          <w:sz w:val="24"/>
          <w:szCs w:val="24"/>
        </w:rPr>
        <w:t>,</w:t>
      </w:r>
    </w:p>
    <w:p w14:paraId="0B50F620" w14:textId="54B117E3" w:rsidR="00F8701A" w:rsidRDefault="00B117F0">
      <w:pPr>
        <w:numPr>
          <w:ilvl w:val="3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uděluje slovo diskutujícím i hostům</w:t>
      </w:r>
      <w:r w:rsidR="00BB759E">
        <w:rPr>
          <w:rFonts w:ascii="Calibri" w:eastAsia="Calibri" w:hAnsi="Calibri" w:cs="Calibri"/>
          <w:sz w:val="24"/>
          <w:szCs w:val="24"/>
        </w:rPr>
        <w:t>,</w:t>
      </w:r>
    </w:p>
    <w:p w14:paraId="3BFEDF6D" w14:textId="52206E6C" w:rsidR="00F8701A" w:rsidRDefault="00B117F0">
      <w:pPr>
        <w:numPr>
          <w:ilvl w:val="3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má možnost neudělit diskutujícímu slovo z časových důvodů</w:t>
      </w:r>
      <w:r w:rsidR="00EF7A61">
        <w:rPr>
          <w:rFonts w:ascii="Calibri" w:eastAsia="Calibri" w:hAnsi="Calibri" w:cs="Calibri"/>
          <w:sz w:val="24"/>
          <w:szCs w:val="24"/>
        </w:rPr>
        <w:t>.</w:t>
      </w:r>
    </w:p>
    <w:p w14:paraId="3BCE1C1C" w14:textId="57F6618A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vyhlašuje ve spolupráci s koordinátorem SPPK termín a místo konání dalšího </w:t>
      </w:r>
      <w:r w:rsidR="009778DF">
        <w:rPr>
          <w:rFonts w:ascii="Calibri" w:eastAsia="Calibri" w:hAnsi="Calibri" w:cs="Calibri"/>
          <w:sz w:val="24"/>
          <w:szCs w:val="24"/>
        </w:rPr>
        <w:t>zased</w:t>
      </w:r>
      <w:r w:rsidR="00143398">
        <w:rPr>
          <w:rFonts w:ascii="Calibri" w:eastAsia="Calibri" w:hAnsi="Calibri" w:cs="Calibri"/>
          <w:sz w:val="24"/>
          <w:szCs w:val="24"/>
        </w:rPr>
        <w:t xml:space="preserve">ání </w:t>
      </w:r>
      <w:r>
        <w:rPr>
          <w:rFonts w:ascii="Calibri" w:eastAsia="Calibri" w:hAnsi="Calibri" w:cs="Calibri"/>
          <w:sz w:val="24"/>
          <w:szCs w:val="24"/>
        </w:rPr>
        <w:t>SPPK</w:t>
      </w:r>
      <w:r w:rsidR="00BB759E">
        <w:rPr>
          <w:rFonts w:ascii="Calibri" w:eastAsia="Calibri" w:hAnsi="Calibri" w:cs="Calibri"/>
          <w:sz w:val="24"/>
          <w:szCs w:val="24"/>
        </w:rPr>
        <w:t>,</w:t>
      </w:r>
    </w:p>
    <w:p w14:paraId="6D192AE5" w14:textId="443A0EF9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 případě nepřítomnosti tajemníka určuje osobu, která vypracuje zápis zasedání</w:t>
      </w:r>
      <w:r w:rsidR="00EF7A61">
        <w:rPr>
          <w:rFonts w:ascii="Calibri" w:eastAsia="Calibri" w:hAnsi="Calibri" w:cs="Calibri"/>
          <w:sz w:val="24"/>
          <w:szCs w:val="24"/>
        </w:rPr>
        <w:t>.</w:t>
      </w:r>
    </w:p>
    <w:p w14:paraId="798F9364" w14:textId="465F4BC8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komunikuje s partnery a reprezentuje SPPK</w:t>
      </w:r>
      <w:r w:rsidR="00BB759E">
        <w:rPr>
          <w:rFonts w:ascii="Calibri" w:eastAsia="Calibri" w:hAnsi="Calibri" w:cs="Calibri"/>
          <w:sz w:val="24"/>
          <w:szCs w:val="24"/>
        </w:rPr>
        <w:t>,</w:t>
      </w:r>
    </w:p>
    <w:p w14:paraId="14165B71" w14:textId="674FACAF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zastupuje SPPK v médiích a korespondenčním styku</w:t>
      </w:r>
      <w:r w:rsidR="00BB759E">
        <w:rPr>
          <w:rFonts w:ascii="Calibri" w:eastAsia="Calibri" w:hAnsi="Calibri" w:cs="Calibri"/>
          <w:sz w:val="24"/>
          <w:szCs w:val="24"/>
        </w:rPr>
        <w:t>,</w:t>
      </w:r>
    </w:p>
    <w:p w14:paraId="38BEB81F" w14:textId="7DCB81CA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pověřuje </w:t>
      </w:r>
      <w:r w:rsidR="00256713">
        <w:rPr>
          <w:rFonts w:ascii="Calibri" w:eastAsia="Calibri" w:hAnsi="Calibri" w:cs="Calibri"/>
          <w:sz w:val="24"/>
          <w:szCs w:val="24"/>
        </w:rPr>
        <w:t>členy</w:t>
      </w:r>
      <w:r>
        <w:rPr>
          <w:rFonts w:ascii="Calibri" w:eastAsia="Calibri" w:hAnsi="Calibri" w:cs="Calibri"/>
          <w:sz w:val="24"/>
          <w:szCs w:val="24"/>
        </w:rPr>
        <w:t xml:space="preserve"> k spravování sociálních sítí a komunikačních kanálů SPPK</w:t>
      </w:r>
      <w:r w:rsidR="0017356D">
        <w:rPr>
          <w:rFonts w:ascii="Calibri" w:eastAsia="Calibri" w:hAnsi="Calibri" w:cs="Calibri"/>
          <w:sz w:val="24"/>
          <w:szCs w:val="24"/>
        </w:rPr>
        <w:t>,</w:t>
      </w:r>
    </w:p>
    <w:p w14:paraId="07AA4E57" w14:textId="2A29CEB4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pozice předsedy není slučitelná s pozicí tajemníka</w:t>
      </w:r>
      <w:r w:rsidR="0017356D">
        <w:rPr>
          <w:rFonts w:ascii="Calibri" w:eastAsia="Calibri" w:hAnsi="Calibri" w:cs="Calibri"/>
          <w:sz w:val="24"/>
          <w:szCs w:val="24"/>
        </w:rPr>
        <w:t>,</w:t>
      </w:r>
    </w:p>
    <w:p w14:paraId="2B8C0140" w14:textId="0187A67F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může být odvo</w:t>
      </w:r>
      <w:r w:rsidR="00745C17">
        <w:rPr>
          <w:rFonts w:ascii="Calibri" w:eastAsia="Calibri" w:hAnsi="Calibri" w:cs="Calibri"/>
          <w:sz w:val="24"/>
          <w:szCs w:val="24"/>
        </w:rPr>
        <w:t>lán na návrh člena</w:t>
      </w:r>
      <w:r>
        <w:rPr>
          <w:rFonts w:ascii="Calibri" w:eastAsia="Calibri" w:hAnsi="Calibri" w:cs="Calibri"/>
          <w:sz w:val="24"/>
          <w:szCs w:val="24"/>
        </w:rPr>
        <w:t>, odhlasováním 3/5 většiny členů SPPK</w:t>
      </w:r>
      <w:r w:rsidR="00256713">
        <w:rPr>
          <w:rFonts w:ascii="Calibri" w:eastAsia="Calibri" w:hAnsi="Calibri" w:cs="Calibri"/>
          <w:sz w:val="24"/>
          <w:szCs w:val="24"/>
        </w:rPr>
        <w:t>.</w:t>
      </w:r>
    </w:p>
    <w:p w14:paraId="3518BD15" w14:textId="77777777" w:rsidR="00F8701A" w:rsidRDefault="00F8701A">
      <w:pPr>
        <w:spacing w:line="360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111A9763" w14:textId="77777777" w:rsidR="00F8701A" w:rsidRDefault="00B117F0">
      <w:pPr>
        <w:pStyle w:val="Nadpis2"/>
        <w:numPr>
          <w:ilvl w:val="1"/>
          <w:numId w:val="1"/>
        </w:numPr>
        <w:spacing w:before="160" w:after="80" w:line="240" w:lineRule="auto"/>
        <w:ind w:hanging="8"/>
        <w:rPr>
          <w:rFonts w:ascii="Times New Roman" w:eastAsia="Times New Roman" w:hAnsi="Times New Roman" w:cs="Times New Roman"/>
          <w:sz w:val="28"/>
          <w:szCs w:val="28"/>
        </w:rPr>
      </w:pPr>
      <w:bookmarkStart w:id="12" w:name="_jwwz3528h8lr" w:colFirst="0" w:colLast="0"/>
      <w:bookmarkEnd w:id="12"/>
      <w:r>
        <w:rPr>
          <w:rFonts w:ascii="Times New Roman" w:eastAsia="Times New Roman" w:hAnsi="Times New Roman" w:cs="Times New Roman"/>
          <w:sz w:val="28"/>
          <w:szCs w:val="28"/>
        </w:rPr>
        <w:t>Místopředseda:</w:t>
      </w:r>
    </w:p>
    <w:p w14:paraId="442E72C1" w14:textId="0E7A7D73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 nepřítomnosti předsedy SPPK přebírá všechna jeho práva a povinnosti</w:t>
      </w:r>
      <w:r w:rsidR="00A0645D">
        <w:rPr>
          <w:rFonts w:ascii="Calibri" w:eastAsia="Calibri" w:hAnsi="Calibri" w:cs="Calibri"/>
          <w:sz w:val="24"/>
          <w:szCs w:val="24"/>
        </w:rPr>
        <w:t>,</w:t>
      </w:r>
    </w:p>
    <w:p w14:paraId="44F51C05" w14:textId="77777777" w:rsidR="00F8701A" w:rsidRPr="00745C17" w:rsidRDefault="00745C17" w:rsidP="00745C17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může být odvolán na návrh člena</w:t>
      </w:r>
      <w:r w:rsidR="00B117F0">
        <w:rPr>
          <w:rFonts w:ascii="Calibri" w:eastAsia="Calibri" w:hAnsi="Calibri" w:cs="Calibri"/>
          <w:sz w:val="24"/>
          <w:szCs w:val="24"/>
        </w:rPr>
        <w:t xml:space="preserve">, odhlasováním </w:t>
      </w:r>
      <w:r w:rsidR="00B117F0" w:rsidRPr="00745C17">
        <w:rPr>
          <w:rFonts w:ascii="Calibri" w:eastAsia="Calibri" w:hAnsi="Calibri" w:cs="Calibri"/>
          <w:sz w:val="24"/>
          <w:szCs w:val="24"/>
        </w:rPr>
        <w:t>3/5 většiny členů SPPK.</w:t>
      </w:r>
    </w:p>
    <w:p w14:paraId="0A40D7B7" w14:textId="77777777" w:rsidR="00F8701A" w:rsidRDefault="00F8701A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4A05088" w14:textId="77777777" w:rsidR="00F8701A" w:rsidRDefault="00F8701A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53E756E" w14:textId="77777777" w:rsidR="00F8701A" w:rsidRDefault="00B117F0">
      <w:pPr>
        <w:pStyle w:val="Nadpis2"/>
        <w:numPr>
          <w:ilvl w:val="1"/>
          <w:numId w:val="1"/>
        </w:numPr>
        <w:spacing w:before="160" w:after="80" w:line="240" w:lineRule="auto"/>
        <w:ind w:hanging="8"/>
        <w:rPr>
          <w:rFonts w:ascii="Times New Roman" w:eastAsia="Times New Roman" w:hAnsi="Times New Roman" w:cs="Times New Roman"/>
          <w:sz w:val="28"/>
          <w:szCs w:val="28"/>
        </w:rPr>
      </w:pPr>
      <w:bookmarkStart w:id="13" w:name="_lhbmko8tbif2" w:colFirst="0" w:colLast="0"/>
      <w:bookmarkEnd w:id="13"/>
      <w:r>
        <w:rPr>
          <w:rFonts w:ascii="Times New Roman" w:eastAsia="Times New Roman" w:hAnsi="Times New Roman" w:cs="Times New Roman"/>
          <w:sz w:val="28"/>
          <w:szCs w:val="28"/>
        </w:rPr>
        <w:t>Člen předsednictva:</w:t>
      </w:r>
    </w:p>
    <w:p w14:paraId="082BD8C0" w14:textId="0039F99C" w:rsidR="00F8701A" w:rsidRPr="00745C17" w:rsidRDefault="00745C17" w:rsidP="00745C17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může být odvolán na návrh člena</w:t>
      </w:r>
      <w:r w:rsidR="00B117F0">
        <w:rPr>
          <w:rFonts w:ascii="Calibri" w:eastAsia="Calibri" w:hAnsi="Calibri" w:cs="Calibri"/>
          <w:sz w:val="24"/>
          <w:szCs w:val="24"/>
        </w:rPr>
        <w:t xml:space="preserve">, odhlasováním </w:t>
      </w:r>
      <w:r w:rsidR="00B117F0" w:rsidRPr="00745C17">
        <w:rPr>
          <w:rFonts w:ascii="Calibri" w:eastAsia="Calibri" w:hAnsi="Calibri" w:cs="Calibri"/>
          <w:sz w:val="24"/>
          <w:szCs w:val="24"/>
        </w:rPr>
        <w:t>3/5 většiny členů SPPK</w:t>
      </w:r>
      <w:r w:rsidR="00A0645D">
        <w:rPr>
          <w:rFonts w:ascii="Calibri" w:eastAsia="Calibri" w:hAnsi="Calibri" w:cs="Calibri"/>
          <w:sz w:val="24"/>
          <w:szCs w:val="24"/>
        </w:rPr>
        <w:t>.</w:t>
      </w:r>
    </w:p>
    <w:p w14:paraId="152704C9" w14:textId="77777777" w:rsidR="00F8701A" w:rsidRDefault="00F8701A">
      <w:pPr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14EF4DFE" w14:textId="77777777" w:rsidR="00F8701A" w:rsidRDefault="00B117F0">
      <w:pPr>
        <w:pStyle w:val="Nadpis2"/>
        <w:numPr>
          <w:ilvl w:val="1"/>
          <w:numId w:val="1"/>
        </w:numPr>
        <w:spacing w:before="160" w:after="80" w:line="240" w:lineRule="auto"/>
        <w:ind w:hanging="8"/>
        <w:rPr>
          <w:rFonts w:ascii="Times New Roman" w:eastAsia="Times New Roman" w:hAnsi="Times New Roman" w:cs="Times New Roman"/>
          <w:sz w:val="28"/>
          <w:szCs w:val="28"/>
        </w:rPr>
      </w:pPr>
      <w:bookmarkStart w:id="14" w:name="_rwaootk6s917" w:colFirst="0" w:colLast="0"/>
      <w:bookmarkEnd w:id="14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Tajemník:</w:t>
      </w:r>
    </w:p>
    <w:p w14:paraId="3B8FBAE0" w14:textId="15879113" w:rsidR="00745C17" w:rsidRDefault="00B117F0" w:rsidP="00745C17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zapisuje předložené návrhy ve schválené podobě</w:t>
      </w:r>
      <w:r w:rsidR="00A0645D">
        <w:rPr>
          <w:rFonts w:ascii="Calibri" w:eastAsia="Calibri" w:hAnsi="Calibri" w:cs="Calibri"/>
          <w:sz w:val="24"/>
          <w:szCs w:val="24"/>
        </w:rPr>
        <w:t>,</w:t>
      </w:r>
    </w:p>
    <w:p w14:paraId="140106A8" w14:textId="6A913536" w:rsidR="00745C17" w:rsidRPr="00745C17" w:rsidRDefault="00745C17" w:rsidP="00745C17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spravuje webové stránky SPPK</w:t>
      </w:r>
      <w:r w:rsidR="00A0645D">
        <w:rPr>
          <w:rFonts w:ascii="Calibri" w:eastAsia="Calibri" w:hAnsi="Calibri" w:cs="Calibri"/>
          <w:sz w:val="24"/>
          <w:szCs w:val="24"/>
        </w:rPr>
        <w:t>,</w:t>
      </w:r>
    </w:p>
    <w:p w14:paraId="0669285C" w14:textId="7AE54A2E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vyhotovuje zápis ze zasedání</w:t>
      </w:r>
      <w:r w:rsidR="00A0645D">
        <w:rPr>
          <w:rFonts w:ascii="Calibri" w:eastAsia="Calibri" w:hAnsi="Calibri" w:cs="Calibri"/>
          <w:sz w:val="24"/>
          <w:szCs w:val="24"/>
        </w:rPr>
        <w:t>,</w:t>
      </w:r>
    </w:p>
    <w:p w14:paraId="0B3E1649" w14:textId="16729282" w:rsidR="00F8701A" w:rsidRDefault="006D787C">
      <w:pPr>
        <w:numPr>
          <w:ilvl w:val="3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Z</w:t>
      </w:r>
      <w:r w:rsidR="00B117F0">
        <w:rPr>
          <w:rFonts w:ascii="Calibri" w:eastAsia="Calibri" w:hAnsi="Calibri" w:cs="Calibri"/>
          <w:sz w:val="24"/>
          <w:szCs w:val="24"/>
        </w:rPr>
        <w:t>ápis</w:t>
      </w:r>
      <w:r w:rsidR="002D4458">
        <w:rPr>
          <w:rFonts w:ascii="Calibri" w:eastAsia="Calibri" w:hAnsi="Calibri" w:cs="Calibri"/>
          <w:sz w:val="24"/>
          <w:szCs w:val="24"/>
        </w:rPr>
        <w:t xml:space="preserve"> zveřejní na webov</w:t>
      </w:r>
      <w:r w:rsidR="00284741">
        <w:rPr>
          <w:rFonts w:ascii="Calibri" w:eastAsia="Calibri" w:hAnsi="Calibri" w:cs="Calibri"/>
          <w:sz w:val="24"/>
          <w:szCs w:val="24"/>
        </w:rPr>
        <w:t xml:space="preserve">é stránky </w:t>
      </w:r>
      <w:r w:rsidR="00B117F0">
        <w:rPr>
          <w:rFonts w:ascii="Calibri" w:eastAsia="Calibri" w:hAnsi="Calibri" w:cs="Calibri"/>
          <w:sz w:val="24"/>
          <w:szCs w:val="24"/>
        </w:rPr>
        <w:t>nejpozději do 10 pracovních dnů</w:t>
      </w:r>
      <w:r w:rsidR="00284741">
        <w:rPr>
          <w:rFonts w:ascii="Calibri" w:eastAsia="Calibri" w:hAnsi="Calibri" w:cs="Calibri"/>
          <w:sz w:val="24"/>
          <w:szCs w:val="24"/>
        </w:rPr>
        <w:t>.</w:t>
      </w:r>
    </w:p>
    <w:p w14:paraId="67E99F39" w14:textId="0B499609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má právo se účastnit všech jednání Předsednictva a má právo poradního hlasu</w:t>
      </w:r>
      <w:r w:rsidR="00ED05ED">
        <w:rPr>
          <w:rFonts w:ascii="Calibri" w:eastAsia="Calibri" w:hAnsi="Calibri" w:cs="Calibri"/>
          <w:sz w:val="24"/>
          <w:szCs w:val="24"/>
        </w:rPr>
        <w:t>,</w:t>
      </w:r>
    </w:p>
    <w:p w14:paraId="088E2A19" w14:textId="77777777" w:rsidR="00F8701A" w:rsidRDefault="00745C17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může být odvolán na návrh člena</w:t>
      </w:r>
      <w:r w:rsidR="00B117F0">
        <w:rPr>
          <w:rFonts w:ascii="Calibri" w:eastAsia="Calibri" w:hAnsi="Calibri" w:cs="Calibri"/>
          <w:sz w:val="24"/>
          <w:szCs w:val="24"/>
        </w:rPr>
        <w:t>, odhlasováním 3/5 většiny členů SPPK.</w:t>
      </w:r>
    </w:p>
    <w:p w14:paraId="50F1B322" w14:textId="77777777" w:rsidR="00F8701A" w:rsidRDefault="00F8701A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3720614" w14:textId="77777777" w:rsidR="00F8701A" w:rsidRDefault="00B117F0">
      <w:pPr>
        <w:pStyle w:val="Nadpis2"/>
        <w:numPr>
          <w:ilvl w:val="1"/>
          <w:numId w:val="1"/>
        </w:numPr>
        <w:spacing w:before="160" w:after="80" w:line="240" w:lineRule="auto"/>
        <w:ind w:hanging="8"/>
        <w:rPr>
          <w:rFonts w:ascii="Times New Roman" w:eastAsia="Times New Roman" w:hAnsi="Times New Roman" w:cs="Times New Roman"/>
          <w:sz w:val="28"/>
          <w:szCs w:val="28"/>
        </w:rPr>
      </w:pPr>
      <w:bookmarkStart w:id="15" w:name="_2sa61wrjih9h" w:colFirst="0" w:colLast="0"/>
      <w:bookmarkEnd w:id="15"/>
      <w:r>
        <w:rPr>
          <w:rFonts w:ascii="Times New Roman" w:eastAsia="Times New Roman" w:hAnsi="Times New Roman" w:cs="Times New Roman"/>
          <w:sz w:val="28"/>
          <w:szCs w:val="28"/>
        </w:rPr>
        <w:t xml:space="preserve">Výbory </w:t>
      </w:r>
    </w:p>
    <w:p w14:paraId="2860083B" w14:textId="2056EA23" w:rsidR="00F8701A" w:rsidRDefault="00ED05ED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</w:t>
      </w:r>
      <w:r w:rsidR="00B117F0">
        <w:rPr>
          <w:rFonts w:ascii="Calibri" w:eastAsia="Calibri" w:hAnsi="Calibri" w:cs="Calibri"/>
          <w:sz w:val="24"/>
          <w:szCs w:val="24"/>
        </w:rPr>
        <w:t>ýbory jsou pracovní skupiny vytvořené s předem určeným smyslem.</w:t>
      </w:r>
    </w:p>
    <w:p w14:paraId="0728868B" w14:textId="46988ACD" w:rsidR="00F8701A" w:rsidRDefault="00A85A4A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Č</w:t>
      </w:r>
      <w:r w:rsidR="00B117F0">
        <w:rPr>
          <w:rFonts w:ascii="Calibri" w:eastAsia="Calibri" w:hAnsi="Calibri" w:cs="Calibri"/>
          <w:sz w:val="24"/>
          <w:szCs w:val="24"/>
        </w:rPr>
        <w:t>lenové se zapisují do výboru u předsedy.</w:t>
      </w:r>
    </w:p>
    <w:p w14:paraId="38BE446F" w14:textId="753BFBD7" w:rsidR="00F8701A" w:rsidRDefault="00A85A4A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K</w:t>
      </w:r>
      <w:r w:rsidR="00B117F0">
        <w:rPr>
          <w:rFonts w:ascii="Calibri" w:eastAsia="Calibri" w:hAnsi="Calibri" w:cs="Calibri"/>
          <w:sz w:val="24"/>
          <w:szCs w:val="24"/>
        </w:rPr>
        <w:t>aždý člen se může stát členem výboru, avšak ne více než dvou.</w:t>
      </w:r>
    </w:p>
    <w:p w14:paraId="76542A2A" w14:textId="4A17B50D" w:rsidR="00F8701A" w:rsidRDefault="00A85A4A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</w:t>
      </w:r>
      <w:r w:rsidR="00B117F0">
        <w:rPr>
          <w:rFonts w:ascii="Calibri" w:eastAsia="Calibri" w:hAnsi="Calibri" w:cs="Calibri"/>
          <w:sz w:val="24"/>
          <w:szCs w:val="24"/>
        </w:rPr>
        <w:t>edoucí výboru je předseda výboru. Jeho úkolem je:</w:t>
      </w:r>
    </w:p>
    <w:p w14:paraId="15E29747" w14:textId="5C3EE581" w:rsidR="00F8701A" w:rsidRDefault="00B117F0">
      <w:pPr>
        <w:numPr>
          <w:ilvl w:val="3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svo</w:t>
      </w:r>
      <w:r w:rsidR="0067117E">
        <w:rPr>
          <w:rFonts w:ascii="Calibri" w:eastAsia="Calibri" w:hAnsi="Calibri" w:cs="Calibri"/>
          <w:sz w:val="24"/>
          <w:szCs w:val="24"/>
        </w:rPr>
        <w:t>lávat</w:t>
      </w:r>
      <w:r>
        <w:rPr>
          <w:rFonts w:ascii="Calibri" w:eastAsia="Calibri" w:hAnsi="Calibri" w:cs="Calibri"/>
          <w:sz w:val="24"/>
          <w:szCs w:val="24"/>
        </w:rPr>
        <w:t xml:space="preserve"> vedení zasedání výboru</w:t>
      </w:r>
      <w:r w:rsidR="00A85A4A">
        <w:rPr>
          <w:rFonts w:ascii="Calibri" w:eastAsia="Calibri" w:hAnsi="Calibri" w:cs="Calibri"/>
          <w:sz w:val="24"/>
          <w:szCs w:val="24"/>
        </w:rPr>
        <w:t>,</w:t>
      </w:r>
    </w:p>
    <w:p w14:paraId="30D24899" w14:textId="5107B1AC" w:rsidR="00F8701A" w:rsidRDefault="00B117F0">
      <w:pPr>
        <w:numPr>
          <w:ilvl w:val="3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říd</w:t>
      </w:r>
      <w:r w:rsidR="0067117E"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z w:val="24"/>
          <w:szCs w:val="24"/>
        </w:rPr>
        <w:t xml:space="preserve"> výbor</w:t>
      </w:r>
      <w:r w:rsidR="0067117E">
        <w:rPr>
          <w:rFonts w:ascii="Calibri" w:eastAsia="Calibri" w:hAnsi="Calibri" w:cs="Calibri"/>
          <w:sz w:val="24"/>
          <w:szCs w:val="24"/>
        </w:rPr>
        <w:t>.</w:t>
      </w:r>
    </w:p>
    <w:p w14:paraId="5F14A113" w14:textId="77777777" w:rsidR="000E34DB" w:rsidRDefault="007837B0" w:rsidP="007F2BD3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 w:rsidR="00B117F0">
        <w:rPr>
          <w:rFonts w:ascii="Calibri" w:eastAsia="Calibri" w:hAnsi="Calibri" w:cs="Calibri"/>
          <w:sz w:val="24"/>
          <w:szCs w:val="24"/>
        </w:rPr>
        <w:t>ředseda výboru se volí na první schůzi výboru, a jeho mandát je jeden rok.</w:t>
      </w:r>
    </w:p>
    <w:p w14:paraId="126D3978" w14:textId="35744F83" w:rsidR="00F8701A" w:rsidRPr="007F2BD3" w:rsidRDefault="000E34DB" w:rsidP="007F2BD3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 w:rsidR="00B117F0" w:rsidRPr="007F2BD3">
        <w:rPr>
          <w:rFonts w:ascii="Calibri" w:eastAsia="Calibri" w:hAnsi="Calibri" w:cs="Calibri"/>
          <w:sz w:val="24"/>
          <w:szCs w:val="24"/>
        </w:rPr>
        <w:t>ozice předsedy výboru není slučitelná s pozicí předsedy, 1. místopředsedy a 2. místopředsedy.</w:t>
      </w:r>
    </w:p>
    <w:p w14:paraId="03427B60" w14:textId="2DFC208D" w:rsidR="00F8701A" w:rsidRDefault="00E91899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 w:rsidR="00745C17">
        <w:rPr>
          <w:rFonts w:ascii="Calibri" w:eastAsia="Calibri" w:hAnsi="Calibri" w:cs="Calibri"/>
          <w:sz w:val="24"/>
          <w:szCs w:val="24"/>
        </w:rPr>
        <w:t>ředseda</w:t>
      </w:r>
      <w:r>
        <w:rPr>
          <w:rFonts w:ascii="Calibri" w:eastAsia="Calibri" w:hAnsi="Calibri" w:cs="Calibri"/>
          <w:sz w:val="24"/>
          <w:szCs w:val="24"/>
        </w:rPr>
        <w:t xml:space="preserve"> výboru</w:t>
      </w:r>
      <w:r w:rsidR="00745C17">
        <w:rPr>
          <w:rFonts w:ascii="Calibri" w:eastAsia="Calibri" w:hAnsi="Calibri" w:cs="Calibri"/>
          <w:sz w:val="24"/>
          <w:szCs w:val="24"/>
        </w:rPr>
        <w:t xml:space="preserve"> může být odvolán 3/5</w:t>
      </w:r>
      <w:r w:rsidR="00B117F0">
        <w:rPr>
          <w:rFonts w:ascii="Calibri" w:eastAsia="Calibri" w:hAnsi="Calibri" w:cs="Calibri"/>
          <w:sz w:val="24"/>
          <w:szCs w:val="24"/>
        </w:rPr>
        <w:t xml:space="preserve"> většinou všech členů výboru.</w:t>
      </w:r>
    </w:p>
    <w:p w14:paraId="2883CFFE" w14:textId="77777777" w:rsidR="00F8701A" w:rsidRDefault="00F8701A">
      <w:pPr>
        <w:spacing w:line="360" w:lineRule="auto"/>
        <w:rPr>
          <w:rFonts w:ascii="Calibri" w:eastAsia="Calibri" w:hAnsi="Calibri" w:cs="Calibri"/>
          <w:sz w:val="24"/>
          <w:szCs w:val="24"/>
        </w:rPr>
      </w:pPr>
    </w:p>
    <w:p w14:paraId="63CF0D01" w14:textId="77777777" w:rsidR="00F8701A" w:rsidRDefault="00B117F0">
      <w:pPr>
        <w:pStyle w:val="Nadpis2"/>
        <w:numPr>
          <w:ilvl w:val="1"/>
          <w:numId w:val="1"/>
        </w:numPr>
        <w:spacing w:before="160" w:after="80" w:line="240" w:lineRule="auto"/>
        <w:ind w:hanging="8"/>
        <w:rPr>
          <w:rFonts w:ascii="Times New Roman" w:eastAsia="Times New Roman" w:hAnsi="Times New Roman" w:cs="Times New Roman"/>
          <w:sz w:val="28"/>
          <w:szCs w:val="28"/>
        </w:rPr>
      </w:pPr>
      <w:bookmarkStart w:id="16" w:name="_l0bk8ob0cb8q" w:colFirst="0" w:colLast="0"/>
      <w:bookmarkEnd w:id="16"/>
      <w:r>
        <w:rPr>
          <w:rFonts w:ascii="Times New Roman" w:eastAsia="Times New Roman" w:hAnsi="Times New Roman" w:cs="Times New Roman"/>
          <w:sz w:val="28"/>
          <w:szCs w:val="28"/>
        </w:rPr>
        <w:t>Koordinátor SPPK</w:t>
      </w:r>
    </w:p>
    <w:p w14:paraId="1932C605" w14:textId="0EAEB0B3" w:rsidR="00F8701A" w:rsidRDefault="000E34DB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bookmarkStart w:id="17" w:name="_pgfyk78mcye7" w:colFirst="0" w:colLast="0"/>
      <w:bookmarkEnd w:id="17"/>
      <w:r>
        <w:rPr>
          <w:rFonts w:ascii="Calibri" w:eastAsia="Calibri" w:hAnsi="Calibri" w:cs="Calibri"/>
          <w:sz w:val="24"/>
          <w:szCs w:val="24"/>
        </w:rPr>
        <w:t>S</w:t>
      </w:r>
      <w:r w:rsidR="00B117F0">
        <w:rPr>
          <w:rFonts w:ascii="Calibri" w:eastAsia="Calibri" w:hAnsi="Calibri" w:cs="Calibri"/>
          <w:sz w:val="24"/>
          <w:szCs w:val="24"/>
        </w:rPr>
        <w:t>tojí mimo strukturu SPPK a nezasahuje do interních záležitostí SPPK.</w:t>
      </w:r>
    </w:p>
    <w:p w14:paraId="4BE35B73" w14:textId="24896F45" w:rsidR="00F8701A" w:rsidRDefault="000E34DB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</w:t>
      </w:r>
      <w:r w:rsidR="00B117F0">
        <w:rPr>
          <w:rFonts w:ascii="Calibri" w:eastAsia="Calibri" w:hAnsi="Calibri" w:cs="Calibri"/>
          <w:sz w:val="24"/>
          <w:szCs w:val="24"/>
        </w:rPr>
        <w:t> rámci SPPK jedná jako zástupce zřizovatele SPPK.</w:t>
      </w:r>
    </w:p>
    <w:p w14:paraId="6C381601" w14:textId="191C59AB" w:rsidR="00F8701A" w:rsidRDefault="00E90005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Z</w:t>
      </w:r>
      <w:r w:rsidR="00B117F0">
        <w:rPr>
          <w:rFonts w:ascii="Calibri" w:eastAsia="Calibri" w:hAnsi="Calibri" w:cs="Calibri"/>
          <w:sz w:val="24"/>
          <w:szCs w:val="24"/>
        </w:rPr>
        <w:t>astupuje SPPK v právním jednání, ke kterému nejsou členové parlamentu právně způsobilí.</w:t>
      </w:r>
    </w:p>
    <w:p w14:paraId="3EB10C4A" w14:textId="334A9369" w:rsidR="00F8701A" w:rsidRDefault="00E90005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</w:t>
      </w:r>
      <w:r w:rsidR="00B117F0">
        <w:rPr>
          <w:rFonts w:ascii="Calibri" w:eastAsia="Calibri" w:hAnsi="Calibri" w:cs="Calibri"/>
          <w:sz w:val="24"/>
          <w:szCs w:val="24"/>
        </w:rPr>
        <w:t>emá volební právo v rámci SPPK.</w:t>
      </w:r>
    </w:p>
    <w:p w14:paraId="29314A53" w14:textId="77777777" w:rsidR="00F8701A" w:rsidRDefault="00B117F0">
      <w:pPr>
        <w:pStyle w:val="Nadpis1"/>
        <w:numPr>
          <w:ilvl w:val="0"/>
          <w:numId w:val="1"/>
        </w:numPr>
        <w:spacing w:before="360" w:after="8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Volební řád SPPK</w:t>
      </w:r>
    </w:p>
    <w:p w14:paraId="62FD2B04" w14:textId="77777777" w:rsidR="00F8701A" w:rsidRDefault="00B117F0">
      <w:pPr>
        <w:pStyle w:val="Nadpis2"/>
        <w:numPr>
          <w:ilvl w:val="1"/>
          <w:numId w:val="1"/>
        </w:numPr>
        <w:spacing w:before="160" w:after="80" w:line="240" w:lineRule="auto"/>
        <w:ind w:hanging="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Základní ustanovení</w:t>
      </w:r>
    </w:p>
    <w:p w14:paraId="256822A1" w14:textId="77777777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Volby probíhají podle všech pravidel demokratické volby, tedy:</w:t>
      </w:r>
    </w:p>
    <w:p w14:paraId="27053CBA" w14:textId="34459B88" w:rsidR="00F8701A" w:rsidRDefault="00B117F0">
      <w:pPr>
        <w:numPr>
          <w:ilvl w:val="3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volby probíhají anonymně</w:t>
      </w:r>
      <w:r w:rsidR="00E90005">
        <w:rPr>
          <w:rFonts w:ascii="Calibri" w:eastAsia="Calibri" w:hAnsi="Calibri" w:cs="Calibri"/>
          <w:sz w:val="24"/>
          <w:szCs w:val="24"/>
        </w:rPr>
        <w:t>,</w:t>
      </w:r>
    </w:p>
    <w:p w14:paraId="0EF774EE" w14:textId="73C1D571" w:rsidR="00F8701A" w:rsidRDefault="00B117F0">
      <w:pPr>
        <w:numPr>
          <w:ilvl w:val="3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volební lístek se vhazuje do uzavřené urny</w:t>
      </w:r>
      <w:r w:rsidR="00E90005">
        <w:rPr>
          <w:rFonts w:ascii="Calibri" w:eastAsia="Calibri" w:hAnsi="Calibri" w:cs="Calibri"/>
          <w:sz w:val="24"/>
          <w:szCs w:val="24"/>
        </w:rPr>
        <w:t>,</w:t>
      </w:r>
    </w:p>
    <w:p w14:paraId="464D7B45" w14:textId="77777777" w:rsidR="00F8701A" w:rsidRDefault="00B117F0">
      <w:pPr>
        <w:numPr>
          <w:ilvl w:val="3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na nikoho nesmí být vyvíjen nátlak za účelem ovlivnění volby.</w:t>
      </w:r>
    </w:p>
    <w:p w14:paraId="257ED15F" w14:textId="77777777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Volby vede dosluhující předseda.</w:t>
      </w:r>
    </w:p>
    <w:p w14:paraId="0D32F20C" w14:textId="77777777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Mandát je nepřenositelný.</w:t>
      </w:r>
    </w:p>
    <w:p w14:paraId="767C633D" w14:textId="77777777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Kandidáti se hlásí předsednictvu nejpozději 3 dny před volebním zasedáním.</w:t>
      </w:r>
    </w:p>
    <w:p w14:paraId="1CF813CC" w14:textId="77777777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počtu členů předsednictva rozhoduje nadpoloviční většina přítomných členů, před začátkem jejich volby, a to veřejnou volbou.</w:t>
      </w:r>
    </w:p>
    <w:p w14:paraId="741C3D84" w14:textId="77777777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Každý kandidát dostane prostor pro svou prezentaci v den volebního zasedání, o případném omezení času rozhoduje před začátkem prezentací předseda.</w:t>
      </w:r>
    </w:p>
    <w:p w14:paraId="7A70EAEF" w14:textId="77777777" w:rsidR="00F8701A" w:rsidRDefault="00B117F0">
      <w:pPr>
        <w:numPr>
          <w:ilvl w:val="2"/>
          <w:numId w:val="1"/>
        </w:numPr>
        <w:spacing w:line="240" w:lineRule="auto"/>
        <w:ind w:left="709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Řešení situací neupravených volebním řádem navrhuje předseda, schvaluje je nadpoloviční většina přítomných členů.</w:t>
      </w:r>
    </w:p>
    <w:p w14:paraId="58F1C7F0" w14:textId="77777777" w:rsidR="00F8701A" w:rsidRDefault="00F8701A">
      <w:pPr>
        <w:spacing w:line="360" w:lineRule="auto"/>
        <w:rPr>
          <w:rFonts w:ascii="Calibri" w:eastAsia="Calibri" w:hAnsi="Calibri" w:cs="Calibri"/>
          <w:sz w:val="24"/>
          <w:szCs w:val="24"/>
        </w:rPr>
      </w:pPr>
    </w:p>
    <w:p w14:paraId="4E90186E" w14:textId="77777777" w:rsidR="00F8701A" w:rsidRDefault="00F8701A">
      <w:pPr>
        <w:spacing w:line="360" w:lineRule="auto"/>
        <w:rPr>
          <w:rFonts w:ascii="Calibri" w:eastAsia="Calibri" w:hAnsi="Calibri" w:cs="Calibri"/>
          <w:sz w:val="24"/>
          <w:szCs w:val="24"/>
        </w:rPr>
      </w:pPr>
    </w:p>
    <w:p w14:paraId="0906106D" w14:textId="77777777" w:rsidR="00F8701A" w:rsidRDefault="00B117F0">
      <w:pPr>
        <w:pStyle w:val="Nadpis2"/>
        <w:numPr>
          <w:ilvl w:val="1"/>
          <w:numId w:val="1"/>
        </w:numPr>
        <w:spacing w:before="160" w:after="80" w:line="240" w:lineRule="auto"/>
        <w:ind w:hanging="8"/>
        <w:rPr>
          <w:rFonts w:ascii="Times New Roman" w:eastAsia="Times New Roman" w:hAnsi="Times New Roman" w:cs="Times New Roman"/>
          <w:sz w:val="28"/>
          <w:szCs w:val="28"/>
        </w:rPr>
      </w:pPr>
      <w:bookmarkStart w:id="18" w:name="_35czevh2a1ez" w:colFirst="0" w:colLast="0"/>
      <w:bookmarkEnd w:id="18"/>
      <w:r>
        <w:rPr>
          <w:rFonts w:ascii="Times New Roman" w:eastAsia="Times New Roman" w:hAnsi="Times New Roman" w:cs="Times New Roman"/>
          <w:sz w:val="28"/>
          <w:szCs w:val="28"/>
        </w:rPr>
        <w:t>Průběh voleb</w:t>
      </w:r>
    </w:p>
    <w:p w14:paraId="48B0DE9E" w14:textId="77777777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Před začátkem voleb se ustanoví tříčlenná volební komise ze členů parlamentu, kteří se neúčastní jako kandidáti voleb. Volí je nadpoloviční většina přítomných členů.</w:t>
      </w:r>
    </w:p>
    <w:p w14:paraId="44593601" w14:textId="77777777" w:rsidR="00F8701A" w:rsidRDefault="00B117F0">
      <w:pPr>
        <w:numPr>
          <w:ilvl w:val="3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Jejím úkolem je sčítat hlasy, dohlížet na to, že každý člen volí pouze jednou na každou pozici, a odměřuje čas prezentací.</w:t>
      </w:r>
    </w:p>
    <w:p w14:paraId="2D799FB4" w14:textId="77777777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První se volí pozice předsedy, následuje pozice 1. místopředsedy, poté pozice 2. místopředsedy, členů předsednictva, tajemníka.</w:t>
      </w:r>
    </w:p>
    <w:p w14:paraId="2DF07FFA" w14:textId="77777777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Před volbou každé pozice je prostor pro vystoupení kandidátů se svou prezentací. Neprodleně po volbě se lístky sčítají a vyhlašují se výsledky.</w:t>
      </w:r>
    </w:p>
    <w:p w14:paraId="7E6A6D83" w14:textId="77777777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 případě, že kandidát není zvolen na svou pozici, může se přihlásit na kandidaturu na jinou pozici. V takovém případě získává prostor 1 minuty na vysvětlení, proč se rozhodl kandidovat na jinou pozici.</w:t>
      </w:r>
    </w:p>
    <w:p w14:paraId="53F836AC" w14:textId="77777777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 případě rovnosti hlasů je třeba hlasování opakovat.</w:t>
      </w:r>
    </w:p>
    <w:p w14:paraId="74563687" w14:textId="77777777" w:rsidR="00F8701A" w:rsidRDefault="00F8701A">
      <w:pPr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2A76D547" w14:textId="77777777" w:rsidR="00F8701A" w:rsidRDefault="00B117F0">
      <w:pPr>
        <w:pStyle w:val="Nadpis2"/>
        <w:numPr>
          <w:ilvl w:val="1"/>
          <w:numId w:val="1"/>
        </w:numPr>
        <w:spacing w:before="160" w:after="80" w:line="240" w:lineRule="auto"/>
        <w:ind w:hanging="8"/>
        <w:rPr>
          <w:rFonts w:ascii="Times New Roman" w:eastAsia="Times New Roman" w:hAnsi="Times New Roman" w:cs="Times New Roman"/>
          <w:sz w:val="28"/>
          <w:szCs w:val="28"/>
        </w:rPr>
      </w:pPr>
      <w:bookmarkStart w:id="19" w:name="_ikl672d3q9n7" w:colFirst="0" w:colLast="0"/>
      <w:bookmarkEnd w:id="19"/>
      <w:r>
        <w:rPr>
          <w:rFonts w:ascii="Times New Roman" w:eastAsia="Times New Roman" w:hAnsi="Times New Roman" w:cs="Times New Roman"/>
          <w:sz w:val="28"/>
          <w:szCs w:val="28"/>
        </w:rPr>
        <w:t>Zakončení voleb</w:t>
      </w:r>
    </w:p>
    <w:p w14:paraId="2BE0BE6A" w14:textId="77777777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Mandát nabývá platnosti po ukončení voleb, které vyhlašuje dosluhující předseda.</w:t>
      </w:r>
    </w:p>
    <w:p w14:paraId="67F5B622" w14:textId="77777777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Předseda oficiálně předá mandát nově zvolenému předsedovi.</w:t>
      </w:r>
    </w:p>
    <w:p w14:paraId="58591715" w14:textId="77777777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Způsob předání mandátu je v rukách dosluhujícího předsedy.</w:t>
      </w:r>
    </w:p>
    <w:p w14:paraId="6CD76D92" w14:textId="77777777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 ukončení voleb jsou nově zvoleným členům předsednictva a tajemníkovi předány potřebné informace a jsou přidání do patřičných komunikačních kanálů nejpozději do 7 pracovních dnů od ukončení volebního zasedání.</w:t>
      </w:r>
    </w:p>
    <w:p w14:paraId="1F937E4A" w14:textId="77777777" w:rsidR="00F8701A" w:rsidRDefault="00B117F0">
      <w:pPr>
        <w:numPr>
          <w:ilvl w:val="2"/>
          <w:numId w:val="1"/>
        </w:numPr>
        <w:spacing w:line="240" w:lineRule="auto"/>
        <w:ind w:firstLine="1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Volební zasedání zakončuje již nově zvolený předseda. </w:t>
      </w:r>
    </w:p>
    <w:p w14:paraId="7860A749" w14:textId="77777777" w:rsidR="00F8701A" w:rsidRDefault="00F8701A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EFE8385" w14:textId="77777777" w:rsidR="00F8701A" w:rsidRDefault="00B117F0">
      <w:pPr>
        <w:pStyle w:val="Nadpis1"/>
        <w:numPr>
          <w:ilvl w:val="0"/>
          <w:numId w:val="1"/>
        </w:numPr>
        <w:spacing w:before="360" w:after="8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Závěrečná ustanovení</w:t>
      </w:r>
    </w:p>
    <w:p w14:paraId="750863A6" w14:textId="13DB8C41" w:rsidR="00F8701A" w:rsidRPr="00D85557" w:rsidRDefault="00B117F0">
      <w:pPr>
        <w:numPr>
          <w:ilvl w:val="2"/>
          <w:numId w:val="1"/>
        </w:numPr>
        <w:spacing w:line="240" w:lineRule="auto"/>
        <w:ind w:firstLine="130"/>
        <w:rPr>
          <w:rFonts w:asciiTheme="majorHAnsi" w:eastAsia="Calibri" w:hAnsiTheme="majorHAnsi" w:cstheme="majorHAnsi"/>
          <w:sz w:val="24"/>
          <w:szCs w:val="24"/>
        </w:rPr>
      </w:pPr>
      <w:r w:rsidRPr="00D85557">
        <w:rPr>
          <w:rFonts w:asciiTheme="majorHAnsi" w:eastAsia="Calibri" w:hAnsiTheme="majorHAnsi" w:cstheme="majorHAnsi"/>
          <w:sz w:val="24"/>
          <w:szCs w:val="24"/>
        </w:rPr>
        <w:t>Změnu stanov musí odhlasovat 3/</w:t>
      </w:r>
      <w:r w:rsidR="00B40617" w:rsidRPr="00D85557">
        <w:rPr>
          <w:rFonts w:asciiTheme="majorHAnsi" w:eastAsia="Calibri" w:hAnsiTheme="majorHAnsi" w:cstheme="majorHAnsi"/>
          <w:sz w:val="24"/>
          <w:szCs w:val="24"/>
        </w:rPr>
        <w:t>5 většina</w:t>
      </w:r>
      <w:r w:rsidRPr="00D85557">
        <w:rPr>
          <w:rFonts w:asciiTheme="majorHAnsi" w:eastAsia="Calibri" w:hAnsiTheme="majorHAnsi" w:cstheme="majorHAnsi"/>
          <w:sz w:val="24"/>
          <w:szCs w:val="24"/>
        </w:rPr>
        <w:t xml:space="preserve"> všech členů SPPK.</w:t>
      </w:r>
    </w:p>
    <w:p w14:paraId="5DE3CB71" w14:textId="77777777" w:rsidR="00D85557" w:rsidRPr="00D85557" w:rsidRDefault="00D85557">
      <w:pPr>
        <w:numPr>
          <w:ilvl w:val="2"/>
          <w:numId w:val="1"/>
        </w:numPr>
        <w:spacing w:line="240" w:lineRule="auto"/>
        <w:ind w:firstLine="130"/>
        <w:rPr>
          <w:rFonts w:asciiTheme="majorHAnsi" w:eastAsia="Calibri" w:hAnsiTheme="majorHAnsi" w:cstheme="majorHAnsi"/>
          <w:sz w:val="24"/>
          <w:szCs w:val="24"/>
        </w:rPr>
      </w:pPr>
      <w:r w:rsidRPr="00D85557">
        <w:rPr>
          <w:rFonts w:asciiTheme="majorHAnsi" w:hAnsiTheme="majorHAnsi" w:cstheme="majorHAnsi"/>
          <w:sz w:val="24"/>
          <w:szCs w:val="24"/>
        </w:rPr>
        <w:t>Zasedání SPPK je usnášeníschopné, je-li přítomna nadpoloviční většina všech členů SPPK.</w:t>
      </w:r>
    </w:p>
    <w:p w14:paraId="07009CB9" w14:textId="77777777" w:rsidR="00F8701A" w:rsidRDefault="00F8701A">
      <w:pPr>
        <w:rPr>
          <w:rFonts w:ascii="Calibri" w:eastAsia="Calibri" w:hAnsi="Calibri" w:cs="Calibri"/>
          <w:sz w:val="24"/>
          <w:szCs w:val="24"/>
        </w:rPr>
      </w:pPr>
    </w:p>
    <w:p w14:paraId="3D89238C" w14:textId="77777777" w:rsidR="00F8701A" w:rsidRDefault="00F8701A"/>
    <w:sectPr w:rsidR="00F8701A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  <w:embedRegular r:id="rId1" w:fontKey="{EDAC9C60-357B-4B2C-B260-665BFF825D19}"/>
    <w:embedBold r:id="rId2" w:fontKey="{0D6079C2-98A8-4034-97CF-248C509AA3A3}"/>
  </w:font>
  <w:font w:name="Calibri">
    <w:panose1 w:val="020F0502020204030204"/>
    <w:charset w:val="EE"/>
    <w:family w:val="swiss"/>
    <w:pitch w:val="variable"/>
    <w:sig w:usb0="E4002EFF" w:usb1="C000ACFF" w:usb2="00000009" w:usb3="00000000" w:csb0="000001FF" w:csb1="00000000"/>
    <w:embedRegular r:id="rId3" w:fontKey="{20306EC9-BF44-4134-A563-FAFB3D39D14E}"/>
  </w:font>
  <w:font w:name="Noto Sans Symbols">
    <w:charset w:val="00"/>
    <w:family w:val="auto"/>
    <w:pitch w:val="default"/>
    <w:embedRegular r:id="rId4" w:fontKey="{E430783A-8203-704B-82A9-8DE223D1EC5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0F7CB820-AB9E-41A3-ADA5-FBE2C2291C2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52399F"/>
    <w:multiLevelType w:val="multilevel"/>
    <w:tmpl w:val="3A262B36"/>
    <w:lvl w:ilvl="0">
      <w:start w:val="1"/>
      <w:numFmt w:val="decimal"/>
      <w:lvlText w:val="%1"/>
      <w:lvlJc w:val="left"/>
      <w:pPr>
        <w:ind w:left="432" w:hanging="432"/>
      </w:pPr>
      <w:rPr>
        <w:u w:val="none"/>
      </w:rPr>
    </w:lvl>
    <w:lvl w:ilvl="1">
      <w:start w:val="1"/>
      <w:numFmt w:val="decimal"/>
      <w:lvlText w:val="%1.%2"/>
      <w:lvlJc w:val="left"/>
      <w:pPr>
        <w:ind w:left="576" w:hanging="9"/>
      </w:pPr>
      <w:rPr>
        <w:u w:val="none"/>
      </w:rPr>
    </w:lvl>
    <w:lvl w:ilvl="2">
      <w:start w:val="1"/>
      <w:numFmt w:val="lowerLetter"/>
      <w:lvlText w:val="%3."/>
      <w:lvlJc w:val="left"/>
      <w:pPr>
        <w:ind w:left="720" w:firstLine="131"/>
      </w:pPr>
      <w:rPr>
        <w:u w:val="none"/>
      </w:rPr>
    </w:lvl>
    <w:lvl w:ilvl="3">
      <w:start w:val="1"/>
      <w:numFmt w:val="lowerRoman"/>
      <w:lvlText w:val="%4."/>
      <w:lvlJc w:val="left"/>
      <w:pPr>
        <w:ind w:left="864" w:firstLine="554"/>
      </w:pPr>
      <w:rPr>
        <w:u w:val="none"/>
      </w:rPr>
    </w:lvl>
    <w:lvl w:ilvl="4">
      <w:start w:val="1"/>
      <w:numFmt w:val="bullet"/>
      <w:lvlText w:val="●"/>
      <w:lvlJc w:val="left"/>
      <w:pPr>
        <w:ind w:left="3168" w:hanging="1008"/>
      </w:pPr>
      <w:rPr>
        <w:sz w:val="16"/>
        <w:szCs w:val="16"/>
        <w:u w:val="none"/>
      </w:rPr>
    </w:lvl>
    <w:lvl w:ilvl="5">
      <w:start w:val="1"/>
      <w:numFmt w:val="decimal"/>
      <w:lvlText w:val="%1.%2.%3.%4.●.%6"/>
      <w:lvlJc w:val="left"/>
      <w:pPr>
        <w:ind w:left="1152" w:hanging="1152"/>
      </w:pPr>
      <w:rPr>
        <w:u w:val="none"/>
      </w:rPr>
    </w:lvl>
    <w:lvl w:ilvl="6">
      <w:start w:val="1"/>
      <w:numFmt w:val="decimal"/>
      <w:lvlText w:val="%1.%2.%3.%4.●.%6.%7"/>
      <w:lvlJc w:val="left"/>
      <w:pPr>
        <w:ind w:left="1296" w:hanging="1296"/>
      </w:pPr>
      <w:rPr>
        <w:u w:val="none"/>
      </w:rPr>
    </w:lvl>
    <w:lvl w:ilvl="7">
      <w:start w:val="1"/>
      <w:numFmt w:val="decimal"/>
      <w:lvlText w:val="%1.%2.%3.%4.●.%6.%7.%8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%2.%3.%4.●.%6.%7.%8.%9"/>
      <w:lvlJc w:val="left"/>
      <w:pPr>
        <w:ind w:left="1584" w:hanging="1584"/>
      </w:pPr>
      <w:rPr>
        <w:u w:val="none"/>
      </w:rPr>
    </w:lvl>
  </w:abstractNum>
  <w:num w:numId="1" w16cid:durableId="955872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01A"/>
    <w:rsid w:val="00002934"/>
    <w:rsid w:val="00075FB0"/>
    <w:rsid w:val="000E34DB"/>
    <w:rsid w:val="001256B4"/>
    <w:rsid w:val="00125E87"/>
    <w:rsid w:val="00143398"/>
    <w:rsid w:val="001448C1"/>
    <w:rsid w:val="001728F4"/>
    <w:rsid w:val="0017356D"/>
    <w:rsid w:val="001A53FB"/>
    <w:rsid w:val="001C03E7"/>
    <w:rsid w:val="00256713"/>
    <w:rsid w:val="00284741"/>
    <w:rsid w:val="002B0E70"/>
    <w:rsid w:val="002D4458"/>
    <w:rsid w:val="002E64A5"/>
    <w:rsid w:val="002E69CD"/>
    <w:rsid w:val="0039461D"/>
    <w:rsid w:val="0040062B"/>
    <w:rsid w:val="004272AD"/>
    <w:rsid w:val="00440FA3"/>
    <w:rsid w:val="00494E8A"/>
    <w:rsid w:val="00496155"/>
    <w:rsid w:val="00577652"/>
    <w:rsid w:val="005C351B"/>
    <w:rsid w:val="0067117E"/>
    <w:rsid w:val="006756A9"/>
    <w:rsid w:val="006D787C"/>
    <w:rsid w:val="006F7F8E"/>
    <w:rsid w:val="0072489B"/>
    <w:rsid w:val="00745C17"/>
    <w:rsid w:val="007828FF"/>
    <w:rsid w:val="007837B0"/>
    <w:rsid w:val="007A0003"/>
    <w:rsid w:val="007B5658"/>
    <w:rsid w:val="007F2BD3"/>
    <w:rsid w:val="008325D1"/>
    <w:rsid w:val="008C40DB"/>
    <w:rsid w:val="009223E8"/>
    <w:rsid w:val="00922A0A"/>
    <w:rsid w:val="009778DF"/>
    <w:rsid w:val="00A0645D"/>
    <w:rsid w:val="00A42797"/>
    <w:rsid w:val="00A52EC2"/>
    <w:rsid w:val="00A85A4A"/>
    <w:rsid w:val="00AD29BA"/>
    <w:rsid w:val="00AD616D"/>
    <w:rsid w:val="00B117F0"/>
    <w:rsid w:val="00B40617"/>
    <w:rsid w:val="00BB759E"/>
    <w:rsid w:val="00C738AE"/>
    <w:rsid w:val="00D224E9"/>
    <w:rsid w:val="00D24AC6"/>
    <w:rsid w:val="00D410F5"/>
    <w:rsid w:val="00D63DAF"/>
    <w:rsid w:val="00D6679E"/>
    <w:rsid w:val="00D85557"/>
    <w:rsid w:val="00DA7815"/>
    <w:rsid w:val="00E03CF2"/>
    <w:rsid w:val="00E11549"/>
    <w:rsid w:val="00E21785"/>
    <w:rsid w:val="00E72CCD"/>
    <w:rsid w:val="00E7613E"/>
    <w:rsid w:val="00E8100A"/>
    <w:rsid w:val="00E90005"/>
    <w:rsid w:val="00E91899"/>
    <w:rsid w:val="00EB7FBB"/>
    <w:rsid w:val="00EC5531"/>
    <w:rsid w:val="00EC683B"/>
    <w:rsid w:val="00ED05ED"/>
    <w:rsid w:val="00EF7A61"/>
    <w:rsid w:val="00F8701A"/>
    <w:rsid w:val="00FE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077BC"/>
  <w15:docId w15:val="{9E4F3027-51D7-4A9F-B817-C2C6E66E0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arlament.radovanek.cz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1185</Words>
  <Characters>6997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vildmanova-zdl22</cp:lastModifiedBy>
  <cp:revision>2</cp:revision>
  <dcterms:created xsi:type="dcterms:W3CDTF">2026-02-05T10:41:00Z</dcterms:created>
  <dcterms:modified xsi:type="dcterms:W3CDTF">2026-02-05T10:41:00Z</dcterms:modified>
</cp:coreProperties>
</file>